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1BF66A" w14:textId="16EE5D6B" w:rsidR="00A4097F" w:rsidRPr="00A4097F" w:rsidRDefault="00A4097F" w:rsidP="00A4097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</w:pPr>
      <w:r w:rsidRPr="00A4097F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 xml:space="preserve">INFORMACJA </w:t>
      </w:r>
      <w:r w:rsidRPr="00016EC3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 xml:space="preserve">W ZAKRESIE PROFILAKTYKI ZDROWOTNEJ W ZWIĄZKU Z POJAWIAJĄCYMI SIĘ </w:t>
      </w:r>
      <w:r w:rsidR="00016EC3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 xml:space="preserve">W NIEKTÓRYCH KRAJACH </w:t>
      </w:r>
      <w:r w:rsidR="00016EC3" w:rsidRPr="00016EC3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PRZYPADKAMI ZACHOWROWAŃ NA KORONAWIRUSA</w:t>
      </w:r>
    </w:p>
    <w:p w14:paraId="165F6339" w14:textId="138079D9" w:rsidR="00016EC3" w:rsidRDefault="00016EC3" w:rsidP="00016EC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EC3">
        <w:rPr>
          <w:rFonts w:ascii="Times New Roman" w:hAnsi="Times New Roman" w:cs="Times New Roman"/>
          <w:sz w:val="24"/>
          <w:szCs w:val="24"/>
        </w:rPr>
        <w:t xml:space="preserve">W związku z rosnącą liczbą zakażeń </w:t>
      </w:r>
      <w:proofErr w:type="spellStart"/>
      <w:r w:rsidRPr="00016EC3">
        <w:rPr>
          <w:rFonts w:ascii="Times New Roman" w:hAnsi="Times New Roman" w:cs="Times New Roman"/>
          <w:sz w:val="24"/>
          <w:szCs w:val="24"/>
        </w:rPr>
        <w:t>koronawirusem</w:t>
      </w:r>
      <w:proofErr w:type="spellEnd"/>
      <w:r w:rsidRPr="00016EC3">
        <w:rPr>
          <w:rFonts w:ascii="Times New Roman" w:hAnsi="Times New Roman" w:cs="Times New Roman"/>
          <w:sz w:val="24"/>
          <w:szCs w:val="24"/>
        </w:rPr>
        <w:t xml:space="preserve"> SARS-CoV-2 przekazujemy </w:t>
      </w:r>
      <w:r>
        <w:rPr>
          <w:rFonts w:ascii="Times New Roman" w:hAnsi="Times New Roman" w:cs="Times New Roman"/>
          <w:sz w:val="24"/>
          <w:szCs w:val="24"/>
        </w:rPr>
        <w:t xml:space="preserve">zalecenia Głównego Inspektora Sanitarnego oraz </w:t>
      </w:r>
      <w:r w:rsidRPr="00016EC3">
        <w:rPr>
          <w:rFonts w:ascii="Times New Roman" w:hAnsi="Times New Roman" w:cs="Times New Roman"/>
          <w:sz w:val="24"/>
          <w:szCs w:val="24"/>
        </w:rPr>
        <w:t xml:space="preserve">podstawowe informacje </w:t>
      </w:r>
      <w:r w:rsidRPr="00016EC3">
        <w:rPr>
          <w:rFonts w:ascii="Times New Roman" w:hAnsi="Times New Roman" w:cs="Times New Roman"/>
          <w:sz w:val="24"/>
          <w:szCs w:val="24"/>
        </w:rPr>
        <w:t>dotyczące</w:t>
      </w:r>
      <w:r w:rsidRPr="00016EC3">
        <w:rPr>
          <w:rFonts w:ascii="Times New Roman" w:hAnsi="Times New Roman" w:cs="Times New Roman"/>
          <w:sz w:val="24"/>
          <w:szCs w:val="24"/>
        </w:rPr>
        <w:t xml:space="preserve"> profilaktyki:</w:t>
      </w:r>
    </w:p>
    <w:p w14:paraId="42CF413D" w14:textId="4F4D5B85" w:rsidR="00016EC3" w:rsidRPr="00A4097F" w:rsidRDefault="00016EC3" w:rsidP="00016EC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7311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Zalecenia:</w:t>
      </w:r>
    </w:p>
    <w:p w14:paraId="4BF81423" w14:textId="1AB83932" w:rsidR="00016EC3" w:rsidRPr="00016EC3" w:rsidRDefault="00016EC3" w:rsidP="008F542E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16EC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Często myj ręce</w:t>
      </w:r>
      <w:r w:rsidRPr="00016E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używając mydła i wody, a jeśli nie masz do nich dostępu, używaj płynów/żeli na bazie alkoholu (min. 60%).</w:t>
      </w:r>
    </w:p>
    <w:p w14:paraId="199A83EA" w14:textId="4BD244B5" w:rsidR="00016EC3" w:rsidRPr="00016EC3" w:rsidRDefault="00016EC3" w:rsidP="008F542E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16EC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Stosuj odpowiednie zasady ochrony podczas kaszlu i kichania</w:t>
      </w:r>
      <w:r w:rsidRPr="00016E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</w:t>
      </w:r>
      <w:r w:rsidRPr="00016EC3">
        <w:rPr>
          <w:rFonts w:ascii="Times New Roman" w:eastAsia="Times New Roman" w:hAnsi="Times New Roman" w:cs="Times New Roman"/>
          <w:sz w:val="24"/>
          <w:szCs w:val="24"/>
          <w:lang w:eastAsia="pl-PL"/>
        </w:rPr>
        <w:t>zakryj usta i nos zgiętym łokciem lub chusteczką – natychmiast wyrzuć chusteczkę do zamkniętego kosza i umyj ręce używając mydła i wody, a jeśli nie masz do nich dostępu – płynów/żeli na bazie alkoholu (min. 60%).</w:t>
      </w:r>
    </w:p>
    <w:p w14:paraId="0B3EA789" w14:textId="005BC711" w:rsidR="00016EC3" w:rsidRPr="00016EC3" w:rsidRDefault="00016EC3" w:rsidP="008F542E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16EC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Zachowaj bezpieczną odległość</w:t>
      </w:r>
      <w:r w:rsidRPr="00016EC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- </w:t>
      </w:r>
      <w:r w:rsidRPr="00016EC3">
        <w:rPr>
          <w:rFonts w:ascii="Times New Roman" w:eastAsia="Times New Roman" w:hAnsi="Times New Roman" w:cs="Times New Roman"/>
          <w:sz w:val="24"/>
          <w:szCs w:val="24"/>
          <w:lang w:eastAsia="pl-PL"/>
        </w:rPr>
        <w:t>Zachowaj co najmniej 1 metr odległości między sobą a innymi ludźmi, szczególnie tymi, którzy kaszlą, kichają i mają gorączkę.</w:t>
      </w:r>
    </w:p>
    <w:p w14:paraId="5AD6465C" w14:textId="5025EBBF" w:rsidR="00016EC3" w:rsidRPr="00016EC3" w:rsidRDefault="00016EC3" w:rsidP="008F542E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16EC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Unikaj dotykania oczu, nosa i ust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by nie przenieść </w:t>
      </w:r>
      <w:r w:rsidRPr="00016EC3">
        <w:rPr>
          <w:rFonts w:ascii="Times New Roman" w:eastAsia="Times New Roman" w:hAnsi="Times New Roman" w:cs="Times New Roman"/>
          <w:sz w:val="24"/>
          <w:szCs w:val="24"/>
          <w:lang w:eastAsia="pl-PL"/>
        </w:rPr>
        <w:t>wirusa z powierzchni na siebie.</w:t>
      </w:r>
    </w:p>
    <w:p w14:paraId="222C43D9" w14:textId="439E3DC9" w:rsidR="00016EC3" w:rsidRPr="008F542E" w:rsidRDefault="00016EC3" w:rsidP="008F542E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F542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Jeśli masz gorączkę, kaszel, trudności w oddychaniu</w:t>
      </w:r>
      <w:r w:rsidRPr="00016EC3">
        <w:rPr>
          <w:rFonts w:ascii="Times New Roman" w:eastAsia="Times New Roman" w:hAnsi="Times New Roman" w:cs="Times New Roman"/>
          <w:sz w:val="24"/>
          <w:szCs w:val="24"/>
          <w:lang w:eastAsia="pl-PL"/>
        </w:rPr>
        <w:t>, zasięgnij pomocy medycznej</w:t>
      </w:r>
      <w:r w:rsidR="008F542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8F542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zgodnie z informacją zamieszczoną na stronie Ministerstwa Zdrowia </w:t>
      </w:r>
      <w:hyperlink r:id="rId5" w:history="1">
        <w:r w:rsidR="008F542E" w:rsidRPr="00617C8D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https://www.gov.pl/web/zdrowie</w:t>
        </w:r>
      </w:hyperlink>
    </w:p>
    <w:p w14:paraId="1231AD37" w14:textId="34284EF2" w:rsidR="008F542E" w:rsidRDefault="00016EC3" w:rsidP="008F542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F542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Jeśli masz łagodne objawy ze strony układu oddechowego</w:t>
      </w:r>
      <w:r w:rsidRPr="008F542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nie podróżowałeś do Chin, pamiętaj</w:t>
      </w:r>
      <w:r w:rsidR="008F542E" w:rsidRPr="008F542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8F542E">
        <w:rPr>
          <w:rFonts w:ascii="Times New Roman" w:eastAsia="Times New Roman" w:hAnsi="Times New Roman" w:cs="Times New Roman"/>
          <w:sz w:val="24"/>
          <w:szCs w:val="24"/>
          <w:lang w:eastAsia="pl-PL"/>
        </w:rPr>
        <w:t>o stosowaniu podstawowych zasad ochrony podczas kaszlu, kichania oraz higieny rąk i pozostań w domu do czasu powrotu do zdrowia, jeśli to możliwe.</w:t>
      </w:r>
    </w:p>
    <w:p w14:paraId="34C5A4E0" w14:textId="1CE25EE8" w:rsidR="00A4097F" w:rsidRDefault="008F542E" w:rsidP="008F54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Prosimy, </w:t>
      </w:r>
      <w:r w:rsidR="00A4097F" w:rsidRPr="008F542E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by nie</w:t>
      </w:r>
      <w:r w:rsidRPr="008F542E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 </w:t>
      </w:r>
      <w:r w:rsidR="00A4097F" w:rsidRPr="008F542E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posyła</w:t>
      </w:r>
      <w:r w:rsidRPr="008F542E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ć</w:t>
      </w:r>
      <w:r w:rsidR="00A4097F" w:rsidRPr="008F542E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 przeziębionych i chorych dzieci do </w:t>
      </w:r>
      <w:r w:rsidRPr="008F542E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oddziału </w:t>
      </w:r>
      <w:r w:rsidR="00A4097F" w:rsidRPr="008F542E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przedszkol</w:t>
      </w:r>
      <w:r w:rsidRPr="008F542E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nego</w:t>
      </w:r>
      <w:r w:rsidR="00A4097F" w:rsidRPr="008F542E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 </w:t>
      </w:r>
      <w:r w:rsidRPr="008F542E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i</w:t>
      </w:r>
      <w:r w:rsidR="00A4097F" w:rsidRPr="008F542E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 szkoły</w:t>
      </w:r>
      <w:r w:rsidR="002C5DF7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.</w:t>
      </w:r>
    </w:p>
    <w:p w14:paraId="07F727D5" w14:textId="1280B954" w:rsidR="008F542E" w:rsidRPr="008F542E" w:rsidRDefault="008F542E" w:rsidP="008F54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8F542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Informujemy</w:t>
      </w:r>
      <w:r w:rsidR="0017311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, że</w:t>
      </w:r>
      <w:r w:rsidRPr="008F542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 xml:space="preserve">: </w:t>
      </w:r>
    </w:p>
    <w:p w14:paraId="2A36B7EC" w14:textId="062ABF25" w:rsidR="00173118" w:rsidRDefault="00173118" w:rsidP="008F542E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osoby, które nie miały kontaktu z </w:t>
      </w:r>
      <w:r w:rsidRPr="00173118">
        <w:rPr>
          <w:rFonts w:ascii="Times New Roman" w:hAnsi="Times New Roman" w:cs="Times New Roman"/>
          <w:sz w:val="24"/>
          <w:szCs w:val="24"/>
        </w:rPr>
        <w:t>osobą chorą, nie mają powodu do obaw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01004D5B" w14:textId="77777777" w:rsidR="00414805" w:rsidRPr="00414805" w:rsidRDefault="008F542E" w:rsidP="00A1244A">
      <w:pPr>
        <w:pStyle w:val="Akapitzlist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148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przypadku, gdy </w:t>
      </w:r>
      <w:r w:rsidR="00A4097F" w:rsidRPr="00A4097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dziecko wróciło z terenów występowania </w:t>
      </w:r>
      <w:proofErr w:type="spellStart"/>
      <w:r w:rsidR="00A4097F" w:rsidRPr="00A4097F">
        <w:rPr>
          <w:rFonts w:ascii="Times New Roman" w:eastAsia="Times New Roman" w:hAnsi="Times New Roman" w:cs="Times New Roman"/>
          <w:sz w:val="24"/>
          <w:szCs w:val="24"/>
          <w:lang w:eastAsia="pl-PL"/>
        </w:rPr>
        <w:t>koronawirusa</w:t>
      </w:r>
      <w:proofErr w:type="spellEnd"/>
      <w:r w:rsidR="00A4097F" w:rsidRPr="00A4097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ma objawy grypopodobne, </w:t>
      </w:r>
      <w:r w:rsidRPr="00414805">
        <w:rPr>
          <w:rFonts w:ascii="Times New Roman" w:eastAsia="Times New Roman" w:hAnsi="Times New Roman" w:cs="Times New Roman"/>
          <w:sz w:val="24"/>
          <w:szCs w:val="24"/>
          <w:lang w:eastAsia="pl-PL"/>
        </w:rPr>
        <w:t>należy</w:t>
      </w:r>
      <w:r w:rsidR="00A4097F" w:rsidRPr="00A4097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bezzwłocznie powiadomi</w:t>
      </w:r>
      <w:r w:rsidRPr="00414805">
        <w:rPr>
          <w:rFonts w:ascii="Times New Roman" w:eastAsia="Times New Roman" w:hAnsi="Times New Roman" w:cs="Times New Roman"/>
          <w:sz w:val="24"/>
          <w:szCs w:val="24"/>
          <w:lang w:eastAsia="pl-PL"/>
        </w:rPr>
        <w:t>ć</w:t>
      </w:r>
      <w:r w:rsidR="00A4097F" w:rsidRPr="00A4097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najbliższą stację sanitarno-epidemiologiczną </w:t>
      </w:r>
      <w:r w:rsidR="00414805" w:rsidRPr="004148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 w:rsidR="00414805" w:rsidRPr="00414805">
        <w:rPr>
          <w:rFonts w:ascii="Times New Roman" w:eastAsia="Calibri" w:hAnsi="Times New Roman" w:cs="Times New Roman"/>
          <w:sz w:val="24"/>
          <w:szCs w:val="24"/>
        </w:rPr>
        <w:t xml:space="preserve">(lista stacji sanitarno-epidemiologicznych znajduje się tutaj: </w:t>
      </w:r>
      <w:hyperlink r:id="rId6" w:history="1">
        <w:r w:rsidR="00414805" w:rsidRPr="00414805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https://gis.gov.pl/mapa/</w:t>
        </w:r>
      </w:hyperlink>
    </w:p>
    <w:p w14:paraId="34791D1C" w14:textId="01FDCF24" w:rsidR="00A4097F" w:rsidRPr="00A4097F" w:rsidRDefault="00A4097F" w:rsidP="00A1244A">
      <w:pPr>
        <w:pStyle w:val="Akapitzlist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4097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rodzic dziecka do 8. roku życia, że w przypadku nieprzewidzianego zamknięcia żłobka, przedszkola lub szkoły </w:t>
      </w:r>
      <w:r w:rsidR="008F542E" w:rsidRPr="00414805">
        <w:rPr>
          <w:rFonts w:ascii="Times New Roman" w:eastAsia="Times New Roman" w:hAnsi="Times New Roman" w:cs="Times New Roman"/>
          <w:sz w:val="24"/>
          <w:szCs w:val="24"/>
          <w:lang w:eastAsia="pl-PL"/>
        </w:rPr>
        <w:t>ma prawo do zasiłku</w:t>
      </w:r>
      <w:r w:rsidRPr="00A4097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8F542E" w:rsidRPr="0041480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opiekuńczego </w:t>
      </w:r>
      <w:r w:rsidRPr="00A4097F">
        <w:rPr>
          <w:rFonts w:ascii="Times New Roman" w:eastAsia="Times New Roman" w:hAnsi="Times New Roman" w:cs="Times New Roman"/>
          <w:sz w:val="24"/>
          <w:szCs w:val="24"/>
          <w:lang w:eastAsia="pl-PL"/>
        </w:rPr>
        <w:t>(art. 32 ust. 1 lit. a Ustawy z dnia 25 czerwca 1999 o świadczeniach pieniężnych z ubezpieczenia społecznego w</w:t>
      </w:r>
      <w:r w:rsidR="008F542E" w:rsidRPr="00414805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A4097F">
        <w:rPr>
          <w:rFonts w:ascii="Times New Roman" w:eastAsia="Times New Roman" w:hAnsi="Times New Roman" w:cs="Times New Roman"/>
          <w:sz w:val="24"/>
          <w:szCs w:val="24"/>
          <w:lang w:eastAsia="pl-PL"/>
        </w:rPr>
        <w:t>razie choroby lub macierzyństwa, Dz.U. 2017, poz. 1368);</w:t>
      </w:r>
    </w:p>
    <w:p w14:paraId="63612C0B" w14:textId="77777777" w:rsidR="008F542E" w:rsidRDefault="008F542E" w:rsidP="002C6568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F542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należy </w:t>
      </w:r>
      <w:r w:rsidR="00A4097F" w:rsidRPr="00A4097F">
        <w:rPr>
          <w:rFonts w:ascii="Times New Roman" w:eastAsia="Times New Roman" w:hAnsi="Times New Roman" w:cs="Times New Roman"/>
          <w:sz w:val="24"/>
          <w:szCs w:val="24"/>
          <w:lang w:eastAsia="pl-PL"/>
        </w:rPr>
        <w:t>sprawdza</w:t>
      </w:r>
      <w:r w:rsidRPr="008F542E">
        <w:rPr>
          <w:rFonts w:ascii="Times New Roman" w:eastAsia="Times New Roman" w:hAnsi="Times New Roman" w:cs="Times New Roman"/>
          <w:sz w:val="24"/>
          <w:szCs w:val="24"/>
          <w:lang w:eastAsia="pl-PL"/>
        </w:rPr>
        <w:t>ć</w:t>
      </w:r>
      <w:r w:rsidR="00A4097F" w:rsidRPr="00A4097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bieżąco komunikaty publikowane na stronach Głównego Inspektoratu Sanitarnego i Ministerstwa Zdrowia. </w:t>
      </w:r>
    </w:p>
    <w:p w14:paraId="37CF6E0A" w14:textId="0E9D1A47" w:rsidR="00A4097F" w:rsidRPr="00A4097F" w:rsidRDefault="00173118" w:rsidP="002C6568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="00A4097F" w:rsidRPr="00A4097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przypadku dodatkowych wątpliwości </w:t>
      </w:r>
      <w:r w:rsidR="008F542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można dzwonić </w:t>
      </w:r>
      <w:r w:rsidR="00A4097F" w:rsidRPr="00A4097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infolinię Ministerstwa Zdrowia lub poinformuj o jej działaniu innych – tel. </w:t>
      </w:r>
      <w:r w:rsidR="00A4097F" w:rsidRPr="00A4097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800 190 590</w:t>
      </w:r>
      <w:r w:rsidR="00A4097F" w:rsidRPr="00A4097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(czynna całodobowo).</w:t>
      </w:r>
    </w:p>
    <w:p w14:paraId="2F84B174" w14:textId="77777777" w:rsidR="00A4097F" w:rsidRPr="00A4097F" w:rsidRDefault="00A4097F" w:rsidP="00A409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4097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Jeśli byłeś w Północnych Włoszech w ciągu ostatnich 14 dni</w:t>
      </w:r>
      <w:r w:rsidRPr="00A4097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i:</w:t>
      </w:r>
    </w:p>
    <w:p w14:paraId="109888E8" w14:textId="0E7759A7" w:rsidR="00A4097F" w:rsidRPr="00A4097F" w:rsidRDefault="00A4097F" w:rsidP="00A4097F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4097F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 xml:space="preserve">zaobserwowałeś </w:t>
      </w:r>
      <w:r w:rsidRPr="00A4097F">
        <w:rPr>
          <w:rFonts w:ascii="Times New Roman" w:eastAsia="Times New Roman" w:hAnsi="Times New Roman" w:cs="Times New Roman"/>
          <w:sz w:val="24"/>
          <w:szCs w:val="24"/>
          <w:lang w:eastAsia="pl-PL"/>
        </w:rPr>
        <w:t>u siebie objawy, takie jak: gorączka, kaszel, duszność i problemy z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A4097F">
        <w:rPr>
          <w:rFonts w:ascii="Times New Roman" w:eastAsia="Times New Roman" w:hAnsi="Times New Roman" w:cs="Times New Roman"/>
          <w:sz w:val="24"/>
          <w:szCs w:val="24"/>
          <w:lang w:eastAsia="pl-PL"/>
        </w:rPr>
        <w:t>oddychaniem to:</w:t>
      </w:r>
    </w:p>
    <w:p w14:paraId="46C8F6FC" w14:textId="77777777" w:rsidR="00A4097F" w:rsidRPr="00A4097F" w:rsidRDefault="00A4097F" w:rsidP="00A4097F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4097F">
        <w:rPr>
          <w:rFonts w:ascii="Times New Roman" w:eastAsia="Times New Roman" w:hAnsi="Times New Roman" w:cs="Times New Roman"/>
          <w:sz w:val="24"/>
          <w:szCs w:val="24"/>
          <w:lang w:eastAsia="pl-PL"/>
        </w:rPr>
        <w:t>bezzwłocznie, telefonicznie powiadom stację sanitarno-epidemiologiczną</w:t>
      </w:r>
    </w:p>
    <w:p w14:paraId="26B7FF0F" w14:textId="77777777" w:rsidR="00A4097F" w:rsidRPr="00A4097F" w:rsidRDefault="00A4097F" w:rsidP="00A4097F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4097F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lub zgłoś się bezpośrednio do oddziału zakaźnego lub oddziału obserwacyjno-zakaźnego, gdzie określony zostanie dalszy tryb postępowania medycznego.</w:t>
      </w:r>
    </w:p>
    <w:p w14:paraId="7BC0B04C" w14:textId="7187EC5F" w:rsidR="00A4097F" w:rsidRPr="00A4097F" w:rsidRDefault="00A4097F" w:rsidP="00A4097F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4097F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 xml:space="preserve">nie zaobserwowałeś </w:t>
      </w:r>
      <w:r w:rsidRPr="00A4097F">
        <w:rPr>
          <w:rFonts w:ascii="Times New Roman" w:eastAsia="Times New Roman" w:hAnsi="Times New Roman" w:cs="Times New Roman"/>
          <w:sz w:val="24"/>
          <w:szCs w:val="24"/>
          <w:lang w:eastAsia="pl-PL"/>
        </w:rPr>
        <w:t>u siebie wyżej wymienionych objawów, to przez kolejne 14 dni kontroluj swój stan zdrowia, czyli codziennie mierz temperaturę ciała oraz zwróć uwagę na występowanie objawów grypopodobnych (złe samopoczucie, bóle mięśniowe, kaszel).</w:t>
      </w:r>
    </w:p>
    <w:p w14:paraId="2A384940" w14:textId="2944CAA7" w:rsidR="00A4097F" w:rsidRPr="00A4097F" w:rsidRDefault="00A4097F" w:rsidP="00A4097F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4097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Jeżeli po 14 dniach samoobserwacji </w:t>
      </w:r>
      <w:r w:rsidRPr="00A4097F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nie wystąpiły wyżej wymienione objawy</w:t>
      </w:r>
      <w:r w:rsidRPr="00A4097F">
        <w:rPr>
          <w:rFonts w:ascii="Times New Roman" w:eastAsia="Times New Roman" w:hAnsi="Times New Roman" w:cs="Times New Roman"/>
          <w:sz w:val="24"/>
          <w:szCs w:val="24"/>
          <w:lang w:eastAsia="pl-PL"/>
        </w:rPr>
        <w:t>, zakończ kontrolę.</w:t>
      </w:r>
    </w:p>
    <w:p w14:paraId="4C5ED69E" w14:textId="0FA02443" w:rsidR="00A4097F" w:rsidRPr="00A4097F" w:rsidRDefault="00A4097F" w:rsidP="00A4097F">
      <w:pPr>
        <w:numPr>
          <w:ilvl w:val="1"/>
          <w:numId w:val="4"/>
        </w:num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4097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Jeżeli w ciągu 14 dni samoobserwacji </w:t>
      </w:r>
      <w:r w:rsidRPr="00A4097F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zaobserwujesz wyżej wymienione objawy</w:t>
      </w:r>
      <w:r w:rsidRPr="00A4097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to:</w:t>
      </w:r>
    </w:p>
    <w:p w14:paraId="6D5C5857" w14:textId="77777777" w:rsidR="00A4097F" w:rsidRPr="00A4097F" w:rsidRDefault="00A4097F" w:rsidP="00A4097F">
      <w:pPr>
        <w:numPr>
          <w:ilvl w:val="0"/>
          <w:numId w:val="6"/>
        </w:num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4097F">
        <w:rPr>
          <w:rFonts w:ascii="Times New Roman" w:eastAsia="Times New Roman" w:hAnsi="Times New Roman" w:cs="Times New Roman"/>
          <w:sz w:val="24"/>
          <w:szCs w:val="24"/>
          <w:lang w:eastAsia="pl-PL"/>
        </w:rPr>
        <w:t>bezzwłocznie, telefonicznie powiadom stację sanitarno-epidemiologiczną</w:t>
      </w:r>
    </w:p>
    <w:p w14:paraId="0AB605DC" w14:textId="77777777" w:rsidR="00A4097F" w:rsidRPr="00A4097F" w:rsidRDefault="00A4097F" w:rsidP="00A4097F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4097F">
        <w:rPr>
          <w:rFonts w:ascii="Times New Roman" w:eastAsia="Times New Roman" w:hAnsi="Times New Roman" w:cs="Times New Roman"/>
          <w:sz w:val="24"/>
          <w:szCs w:val="24"/>
          <w:lang w:eastAsia="pl-PL"/>
        </w:rPr>
        <w:t>lub zgłoś się bezpośrednio do oddziału zakaźnego lub oddziału obserwacyjno-zakaźnego, gdzie określony zostanie dalszy tryb postępowania medycznego.</w:t>
      </w:r>
    </w:p>
    <w:p w14:paraId="040B6CF7" w14:textId="7EDC4C3D" w:rsidR="00A4097F" w:rsidRPr="00A4097F" w:rsidRDefault="00A4097F" w:rsidP="00A4097F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4097F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 xml:space="preserve">miałeś kontakt z osobą chorą lub zakażoną </w:t>
      </w:r>
      <w:proofErr w:type="spellStart"/>
      <w:r w:rsidRPr="00A4097F">
        <w:rPr>
          <w:rFonts w:ascii="Times New Roman" w:eastAsia="Times New Roman" w:hAnsi="Times New Roman" w:cs="Times New Roman"/>
          <w:sz w:val="24"/>
          <w:szCs w:val="24"/>
          <w:lang w:eastAsia="pl-PL"/>
        </w:rPr>
        <w:t>koronawirusem</w:t>
      </w:r>
      <w:proofErr w:type="spellEnd"/>
      <w:r w:rsidRPr="00A4097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SARS-CoV-2</w:t>
      </w:r>
      <w:r w:rsidRPr="00A4097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to bezzwłocznie, telefonicznie powiadom stację sanitarno-epidemiologiczną.</w:t>
      </w:r>
    </w:p>
    <w:p w14:paraId="4560015E" w14:textId="77777777" w:rsidR="00A4097F" w:rsidRPr="00A4097F" w:rsidRDefault="00A4097F" w:rsidP="00A4097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4097F">
        <w:rPr>
          <w:rFonts w:ascii="Times New Roman" w:eastAsia="Times New Roman" w:hAnsi="Times New Roman" w:cs="Times New Roman"/>
          <w:sz w:val="24"/>
          <w:szCs w:val="24"/>
          <w:lang w:eastAsia="pl-PL"/>
        </w:rPr>
        <w:t>Na chwilę obecną, nie ma uzasadnienia dla podejmowania nadmiernych działań typu kwarantannowanie osób powracających z regionów Północnych Włoch, odmawianie udziału w zajęciach szkolnych oraz zamykanie szkół.</w:t>
      </w:r>
    </w:p>
    <w:p w14:paraId="0F21517D" w14:textId="77777777" w:rsidR="00A4097F" w:rsidRPr="00A4097F" w:rsidRDefault="00A4097F" w:rsidP="00A4097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4097F">
        <w:rPr>
          <w:rFonts w:ascii="Times New Roman" w:eastAsia="Times New Roman" w:hAnsi="Times New Roman" w:cs="Times New Roman"/>
          <w:sz w:val="24"/>
          <w:szCs w:val="24"/>
          <w:lang w:eastAsia="pl-PL"/>
        </w:rPr>
        <w:t>Niezbędne jest także przestrzeganie zasad higieny w tym: częste mycie rąk wodą</w:t>
      </w:r>
      <w:r w:rsidRPr="00A4097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 mydłem, a jeśli nie ma takiej możliwości, np. podczas podróży, ich dezynfekcja środkiem na bazie alkoholu.</w:t>
      </w:r>
    </w:p>
    <w:p w14:paraId="0C3FCFD3" w14:textId="77777777" w:rsidR="00A4097F" w:rsidRPr="00A4097F" w:rsidRDefault="00A4097F" w:rsidP="00A4097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4097F">
        <w:rPr>
          <w:rFonts w:ascii="Times New Roman" w:eastAsia="Times New Roman" w:hAnsi="Times New Roman" w:cs="Times New Roman"/>
          <w:sz w:val="24"/>
          <w:szCs w:val="24"/>
          <w:lang w:eastAsia="pl-PL"/>
        </w:rPr>
        <w:t>Instrukcja jak poprawnie i skutecznie myć ręce znajduje się poniżej.</w:t>
      </w:r>
    </w:p>
    <w:p w14:paraId="071499F6" w14:textId="77777777" w:rsidR="00A4097F" w:rsidRPr="00A4097F" w:rsidRDefault="00A4097F" w:rsidP="00A4097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4097F">
        <w:rPr>
          <w:rFonts w:ascii="Times New Roman" w:eastAsia="Times New Roman" w:hAnsi="Times New Roman" w:cs="Times New Roman"/>
          <w:sz w:val="24"/>
          <w:szCs w:val="24"/>
          <w:lang w:eastAsia="pl-PL"/>
        </w:rPr>
        <w:t>Ze względu na obecnie wysoką aktywność grypy sezonowej w krajach Półkuli Północnej należy pamiętać o zaszczepieniu się przeciw grypie sezonowej.</w:t>
      </w:r>
    </w:p>
    <w:p w14:paraId="5BAA7BBF" w14:textId="1BDF08E9" w:rsidR="00192F5F" w:rsidRDefault="00192F5F"/>
    <w:p w14:paraId="56659D7F" w14:textId="1357FC96" w:rsidR="00A4097F" w:rsidRDefault="00A4097F"/>
    <w:p w14:paraId="3181CC1A" w14:textId="5B7FD178" w:rsidR="00A4097F" w:rsidRDefault="00A4097F"/>
    <w:p w14:paraId="5193C222" w14:textId="0AA41641" w:rsidR="00A4097F" w:rsidRDefault="00A4097F">
      <w:r w:rsidRPr="00A4097F">
        <w:rPr>
          <w:noProof/>
        </w:rPr>
        <w:lastRenderedPageBreak/>
        <w:drawing>
          <wp:inline distT="0" distB="0" distL="0" distR="0" wp14:anchorId="46427EF5" wp14:editId="1B62AD11">
            <wp:extent cx="4069080" cy="4162667"/>
            <wp:effectExtent l="0" t="0" r="762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704" cy="416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672AF" w14:textId="309A90D2" w:rsidR="006D0EE5" w:rsidRDefault="006D0EE5"/>
    <w:p w14:paraId="34B29BAF" w14:textId="3358BEFA" w:rsidR="006D0EE5" w:rsidRDefault="006D0EE5">
      <w:bookmarkStart w:id="0" w:name="_GoBack"/>
      <w:r>
        <w:rPr>
          <w:noProof/>
        </w:rPr>
        <w:drawing>
          <wp:inline distT="0" distB="0" distL="0" distR="0" wp14:anchorId="6EA33C82" wp14:editId="1F2E1E8B">
            <wp:extent cx="3291840" cy="4107129"/>
            <wp:effectExtent l="0" t="0" r="3810" b="8255"/>
            <wp:docPr id="2" name="Obraz 2" descr="https://cloud5g.edupage.org/cloud?z%3AtF51n%2FOUfrLHyMuJ1dWXGA8NpUg7fGCaSLG7QgPY9JnScZFN0EgYgFBmojarbo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oud5g.edupage.org/cloud?z%3AtF51n%2FOUfrLHyMuJ1dWXGA8NpUg7fGCaSLG7QgPY9JnScZFN0EgYgFBmojarbob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11" cy="411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D0E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CC5718"/>
    <w:multiLevelType w:val="multilevel"/>
    <w:tmpl w:val="023C0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46073EE"/>
    <w:multiLevelType w:val="multilevel"/>
    <w:tmpl w:val="A56E0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A37C91"/>
    <w:multiLevelType w:val="hybridMultilevel"/>
    <w:tmpl w:val="881AD5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E53172"/>
    <w:multiLevelType w:val="multilevel"/>
    <w:tmpl w:val="47726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CA081C"/>
    <w:multiLevelType w:val="hybridMultilevel"/>
    <w:tmpl w:val="B8AAF3D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4AD059D4"/>
    <w:multiLevelType w:val="hybridMultilevel"/>
    <w:tmpl w:val="A186187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8CC2CA9"/>
    <w:multiLevelType w:val="hybridMultilevel"/>
    <w:tmpl w:val="36F23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EB60ED"/>
    <w:multiLevelType w:val="multilevel"/>
    <w:tmpl w:val="4FC25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5"/>
  </w:num>
  <w:num w:numId="5">
    <w:abstractNumId w:val="2"/>
  </w:num>
  <w:num w:numId="6">
    <w:abstractNumId w:val="4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D5D"/>
    <w:rsid w:val="00016EC3"/>
    <w:rsid w:val="00173118"/>
    <w:rsid w:val="00192F5F"/>
    <w:rsid w:val="002C5DF7"/>
    <w:rsid w:val="00414805"/>
    <w:rsid w:val="00593D5D"/>
    <w:rsid w:val="005A7050"/>
    <w:rsid w:val="006D0EE5"/>
    <w:rsid w:val="008F542E"/>
    <w:rsid w:val="00A40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6330B5"/>
  <w15:chartTrackingRefBased/>
  <w15:docId w15:val="{D5F38109-9555-4C95-9575-1682255C4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4097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F542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54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26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gis.gov.pl/mapa/" TargetMode="External"/><Relationship Id="rId5" Type="http://schemas.openxmlformats.org/officeDocument/2006/relationships/hyperlink" Target="https://www.gov.pl/web/zdrowie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610</Words>
  <Characters>3664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Dyrektor</dc:creator>
  <cp:keywords/>
  <dc:description/>
  <cp:lastModifiedBy>Dyrektor</cp:lastModifiedBy>
  <cp:revision>4</cp:revision>
  <dcterms:created xsi:type="dcterms:W3CDTF">2020-02-28T10:58:00Z</dcterms:created>
  <dcterms:modified xsi:type="dcterms:W3CDTF">2020-02-28T12:45:00Z</dcterms:modified>
</cp:coreProperties>
</file>