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8BB266F" w:rsidRDefault="38BB266F" w14:paraId="13B9C7FB" w14:textId="02C52AC5">
      <w:r w:rsidR="38BB266F">
        <w:drawing>
          <wp:inline wp14:editId="558D8E0F" wp14:anchorId="73B8D894">
            <wp:extent cx="342900" cy="342900"/>
            <wp:effectExtent l="0" t="0" r="0" b="0"/>
            <wp:docPr id="29492006" name="" descr="F,{47dea6be-c850-4c8b-b6b8-a7d6317d1dc8}{11},3.125,3.125" title="Pobieranie obrazu nie powiodło się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5f77a45fb148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BB266F">
        <w:drawing>
          <wp:inline wp14:editId="5D7B3DEB" wp14:anchorId="7C04835B">
            <wp:extent cx="342900" cy="342900"/>
            <wp:effectExtent l="0" t="0" r="0" b="0"/>
            <wp:docPr id="287286501" name="" descr="F,{47dea6be-c850-4c8b-b6b8-a7d6317d1dc8}{12},3.125,3.125" title="Pobieranie obrazu nie powiodło się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3867a590bf45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BB266F" w:rsidP="01C20326" w:rsidRDefault="38BB266F" w14:paraId="57C580C3" w14:textId="22F22968">
      <w:pPr>
        <w:jc w:val="center"/>
      </w:pPr>
      <w:r w:rsidRPr="01C20326" w:rsidR="38BB266F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7"/>
          <w:szCs w:val="27"/>
          <w:lang w:val="pl-PL"/>
        </w:rPr>
        <w:t>Projekt profilaktyczny</w:t>
      </w:r>
    </w:p>
    <w:p w:rsidR="38BB266F" w:rsidP="01C20326" w:rsidRDefault="38BB266F" w14:paraId="11A9D73F" w14:textId="2F2A0026">
      <w:pPr>
        <w:jc w:val="center"/>
      </w:pPr>
      <w:r w:rsidRPr="01C20326" w:rsidR="38BB266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0000" w:themeColor="text1" w:themeTint="FF" w:themeShade="FF"/>
          <w:sz w:val="27"/>
          <w:szCs w:val="27"/>
          <w:lang w:val="pl-PL"/>
        </w:rPr>
        <w:t>„Stop nałogom, stop agresji- możesz oprzeć się tej presji!”</w:t>
      </w:r>
    </w:p>
    <w:p w:rsidR="38BB266F" w:rsidRDefault="38BB266F" w14:paraId="4A34EA42" w14:textId="7AA2CE94"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>W ramach projektu odbyły się następujące konkursy i przedsięwzięcia:</w:t>
      </w:r>
    </w:p>
    <w:p w:rsidR="38BB266F" w:rsidP="01C20326" w:rsidRDefault="38BB266F" w14:paraId="038C24C1" w14:textId="11AA7883">
      <w:pPr>
        <w:pStyle w:val="ListParagraph"/>
        <w:numPr>
          <w:ilvl w:val="0"/>
          <w:numId w:val="5"/>
        </w:numPr>
        <w:rPr>
          <w:rFonts w:ascii="Comic Sans MS" w:hAnsi="Comic Sans MS" w:eastAsia="Comic Sans MS" w:cs="Comic Sans MS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1"/>
          <w:szCs w:val="21"/>
        </w:rPr>
      </w:pPr>
      <w:r w:rsidRPr="01C20326" w:rsidR="38BB266F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Konkurs plastyczny i fotograficzny</w:t>
      </w:r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 xml:space="preserve"> nt. NASZE RODZINY ZDROWO ŻYJĄ – dla klas 0- III</w:t>
      </w:r>
    </w:p>
    <w:p w:rsidR="38BB266F" w:rsidP="01C20326" w:rsidRDefault="38BB266F" w14:paraId="615D5D18" w14:textId="3AAEEA41">
      <w:pPr>
        <w:pStyle w:val="ListParagraph"/>
        <w:numPr>
          <w:ilvl w:val="0"/>
          <w:numId w:val="5"/>
        </w:numPr>
        <w:rPr>
          <w:rFonts w:ascii="Comic Sans MS" w:hAnsi="Comic Sans MS" w:eastAsia="Comic Sans MS" w:cs="Comic Sans MS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1"/>
          <w:szCs w:val="21"/>
        </w:rPr>
      </w:pPr>
      <w:r w:rsidRPr="01C20326" w:rsidR="38BB266F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Konkurs plastyczny, literacki, multimedialny</w:t>
      </w:r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>- propagujący rodzinę i życie bez nałogów</w:t>
      </w:r>
      <w:r w:rsidRPr="01C20326" w:rsidR="38BB266F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 xml:space="preserve"> dla klas IV-VI</w:t>
      </w:r>
    </w:p>
    <w:p w:rsidR="38BB266F" w:rsidP="01C20326" w:rsidRDefault="38BB266F" w14:paraId="313D6262" w14:textId="5564A398">
      <w:pPr>
        <w:pStyle w:val="ListParagraph"/>
        <w:numPr>
          <w:ilvl w:val="0"/>
          <w:numId w:val="5"/>
        </w:numPr>
        <w:rPr>
          <w:rFonts w:ascii="Comic Sans MS" w:hAnsi="Comic Sans MS" w:eastAsia="Comic Sans MS" w:cs="Comic Sans MS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1"/>
          <w:szCs w:val="21"/>
        </w:rPr>
      </w:pPr>
      <w:r w:rsidRPr="01C20326" w:rsidR="38BB266F">
        <w:rPr>
          <w:rFonts w:ascii="Comic Sans MS" w:hAnsi="Comic Sans MS" w:eastAsia="Comic Sans MS" w:cs="Comic Sans MS"/>
          <w:i w:val="1"/>
          <w:iCs w:val="1"/>
          <w:noProof w:val="0"/>
          <w:color w:val="000000" w:themeColor="text1" w:themeTint="FF" w:themeShade="FF"/>
          <w:sz w:val="21"/>
          <w:szCs w:val="21"/>
          <w:lang w:val="pl-PL"/>
        </w:rPr>
        <w:t xml:space="preserve"> warsztaty profilaktyczne- </w:t>
      </w:r>
      <w:r w:rsidRPr="01C20326" w:rsidR="38BB266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0000" w:themeColor="text1" w:themeTint="FF" w:themeShade="FF"/>
          <w:sz w:val="21"/>
          <w:szCs w:val="21"/>
          <w:lang w:val="pl-PL"/>
        </w:rPr>
        <w:t>ROZRYWKI BEZ UŻYWKI</w:t>
      </w:r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 xml:space="preserve"> –„ SZANUJ ZDROWIE, RATUJ ŻYCIE”  dla klas IV i V przeprowadzone przez terapeutów Centrum Profilaktyki i Edukacji „ Profed”.</w:t>
      </w:r>
    </w:p>
    <w:p w:rsidR="38BB266F" w:rsidRDefault="38BB266F" w14:paraId="7090B77F" w14:textId="3498EFFF">
      <w:r w:rsidRPr="01C20326" w:rsidR="38BB266F">
        <w:rPr>
          <w:rFonts w:ascii="Open Sans" w:hAnsi="Open Sans" w:eastAsia="Open Sans" w:cs="Open Sans"/>
          <w:noProof w:val="0"/>
          <w:color w:val="777777"/>
          <w:sz w:val="19"/>
          <w:szCs w:val="19"/>
          <w:lang w:val="pl-PL"/>
        </w:rPr>
        <w:t xml:space="preserve"> </w:t>
      </w:r>
    </w:p>
    <w:p w:rsidR="38BB266F" w:rsidRDefault="38BB266F" w14:paraId="2F5194DC" w14:textId="4185BB53">
      <w:r w:rsidRPr="01C20326" w:rsidR="38BB266F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spotkania z przedstawicielami Policji.</w:t>
      </w:r>
    </w:p>
    <w:p w:rsidR="38BB266F" w:rsidP="01C20326" w:rsidRDefault="38BB266F" w14:paraId="28E9AC8F" w14:textId="315CBB0E">
      <w:pPr>
        <w:pStyle w:val="ListParagraph"/>
        <w:numPr>
          <w:ilvl w:val="0"/>
          <w:numId w:val="5"/>
        </w:numPr>
        <w:rPr>
          <w:rFonts w:ascii="Comic Sans MS" w:hAnsi="Comic Sans MS" w:eastAsia="Comic Sans MS" w:cs="Comic Sans MS" w:asciiTheme="minorAscii" w:hAnsiTheme="minorAscii" w:eastAsiaTheme="minorAscii" w:cstheme="minorAscii"/>
          <w:color w:val="000000" w:themeColor="text1" w:themeTint="FF" w:themeShade="FF"/>
          <w:sz w:val="21"/>
          <w:szCs w:val="21"/>
        </w:rPr>
      </w:pPr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 xml:space="preserve">zajęcia dla uczniów klas I - III na temat </w:t>
      </w:r>
      <w:r w:rsidRPr="01C20326" w:rsidR="38BB266F">
        <w:rPr>
          <w:rFonts w:ascii="Comic Sans MS" w:hAnsi="Comic Sans MS" w:eastAsia="Comic Sans MS" w:cs="Comic Sans MS"/>
          <w:i w:val="1"/>
          <w:iCs w:val="1"/>
          <w:noProof w:val="0"/>
          <w:color w:val="000000" w:themeColor="text1" w:themeTint="FF" w:themeShade="FF"/>
          <w:sz w:val="21"/>
          <w:szCs w:val="21"/>
          <w:lang w:val="pl-PL"/>
        </w:rPr>
        <w:t>„Bezpieczny uczeń - jak unikać zagrożeń”.</w:t>
      </w:r>
    </w:p>
    <w:p w:rsidR="38BB266F" w:rsidRDefault="38BB266F" w14:paraId="7A432BD9" w14:textId="670CDD9F"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>Spotkanie z przedstawicielami Policji z Wydziału ds. Nieletnich i Patologii-prelekcja dla rodziców-„Przeciwdziałanie zagrożeniom w sieci-przemoc w sieci, nadużywanie wizerunku, obrażanie , wyśmiewanie</w:t>
      </w:r>
    </w:p>
    <w:p w:rsidR="38BB266F" w:rsidP="01C20326" w:rsidRDefault="38BB266F" w14:paraId="0125BAD8" w14:textId="3B0AC68F">
      <w:pPr>
        <w:pStyle w:val="ListParagraph"/>
        <w:numPr>
          <w:ilvl w:val="0"/>
          <w:numId w:val="5"/>
        </w:numPr>
        <w:rPr>
          <w:rFonts w:ascii="Comic Sans MS" w:hAnsi="Comic Sans MS" w:eastAsia="Comic Sans MS" w:cs="Comic Sans MS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1"/>
          <w:szCs w:val="21"/>
        </w:rPr>
      </w:pPr>
      <w:r w:rsidRPr="01C20326" w:rsidR="38BB266F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PIKNIK RODZINNY</w:t>
      </w:r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 xml:space="preserve"> „W ŚWIECIE BAJEK” – INICJATYWA INTEGRACYJNA propagująca atrakcyjny, zdrowy i bezpieczny sposób spędzania wolnego czasu wolny od nałogów, agresji i przemocy.</w:t>
      </w:r>
    </w:p>
    <w:p w:rsidR="38BB266F" w:rsidP="01C20326" w:rsidRDefault="38BB266F" w14:paraId="38AC4BC1" w14:textId="47F884C9">
      <w:pPr>
        <w:pStyle w:val="ListParagraph"/>
        <w:numPr>
          <w:ilvl w:val="0"/>
          <w:numId w:val="5"/>
        </w:numPr>
        <w:rPr>
          <w:rFonts w:ascii="Comic Sans MS" w:hAnsi="Comic Sans MS" w:eastAsia="Comic Sans MS" w:cs="Comic Sans MS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1"/>
          <w:szCs w:val="21"/>
        </w:rPr>
      </w:pPr>
      <w:r w:rsidRPr="01C20326" w:rsidR="38BB266F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DZIEŃ UŚMIECHU-</w:t>
      </w:r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 xml:space="preserve"> „śmiech to zdrowie”.</w:t>
      </w:r>
    </w:p>
    <w:p w:rsidR="38BB266F" w:rsidP="01C20326" w:rsidRDefault="38BB266F" w14:paraId="48BAA213" w14:textId="7CEE2E00">
      <w:pPr>
        <w:pStyle w:val="ListParagraph"/>
        <w:numPr>
          <w:ilvl w:val="0"/>
          <w:numId w:val="5"/>
        </w:numPr>
        <w:rPr>
          <w:rFonts w:ascii="Comic Sans MS" w:hAnsi="Comic Sans MS" w:eastAsia="Comic Sans MS" w:cs="Comic Sans MS" w:asciiTheme="minorAscii" w:hAnsiTheme="minorAscii" w:eastAsiaTheme="minorAscii" w:cstheme="minorAscii"/>
          <w:color w:val="000000" w:themeColor="text1" w:themeTint="FF" w:themeShade="FF"/>
          <w:sz w:val="21"/>
          <w:szCs w:val="21"/>
        </w:rPr>
      </w:pPr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>Przygotowania do</w:t>
      </w:r>
      <w:r w:rsidRPr="01C20326" w:rsidR="38BB266F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XI Gminnego Przeglądu Twórczości Profilaktyki</w:t>
      </w:r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 xml:space="preserve"> </w:t>
      </w:r>
      <w:r w:rsidRPr="01C20326" w:rsidR="38BB266F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Uzależnień</w:t>
      </w:r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 xml:space="preserve"> „ Wyloguj się do życia- bądź wolny od nałogów”,  w którym uczniowie naszej szkoły  w liczbie10 osób znaleźli się wśród laureatów konkursów plastycznych i literackich</w:t>
      </w:r>
    </w:p>
    <w:p w:rsidR="38BB266F" w:rsidP="01C20326" w:rsidRDefault="38BB266F" w14:paraId="1A2B9ABE" w14:textId="1A53BFA8">
      <w:pPr>
        <w:pStyle w:val="ListParagraph"/>
        <w:numPr>
          <w:ilvl w:val="0"/>
          <w:numId w:val="5"/>
        </w:numPr>
        <w:rPr>
          <w:rFonts w:ascii="Comic Sans MS" w:hAnsi="Comic Sans MS" w:eastAsia="Comic Sans MS" w:cs="Comic Sans MS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1"/>
          <w:szCs w:val="21"/>
        </w:rPr>
      </w:pPr>
      <w:r w:rsidRPr="01C20326" w:rsidR="38BB266F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TYDZIEŃ BEZ AGRESJI POD HASŁEM „NIE DLA ZŁA I PRZEMOCY”</w:t>
      </w:r>
    </w:p>
    <w:p w:rsidR="38BB266F" w:rsidRDefault="38BB266F" w14:paraId="472A8F98" w14:textId="111BA263"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>NASZYM CELEM BYŁO:</w:t>
      </w:r>
    </w:p>
    <w:p w:rsidR="38BB266F" w:rsidP="01C20326" w:rsidRDefault="38BB266F" w14:paraId="300838D2" w14:textId="35E8B4F4">
      <w:pPr>
        <w:pStyle w:val="Heading1"/>
      </w:pPr>
      <w:r w:rsidRPr="01C20326" w:rsidR="38BB266F">
        <w:rPr>
          <w:rFonts w:ascii="Comic Sans MS" w:hAnsi="Comic Sans MS" w:eastAsia="Comic Sans MS" w:cs="Comic Sans MS"/>
          <w:color w:val="000000" w:themeColor="text1" w:themeTint="FF" w:themeShade="FF"/>
          <w:sz w:val="21"/>
          <w:szCs w:val="21"/>
        </w:rPr>
        <w:t>·zwrócenie uwagi na problem agresji wśród dzieci i młodzieży.</w:t>
      </w:r>
    </w:p>
    <w:p w:rsidR="38BB266F" w:rsidP="01C20326" w:rsidRDefault="38BB266F" w14:paraId="259055A4" w14:textId="2676D9DF">
      <w:pPr>
        <w:pStyle w:val="Heading1"/>
      </w:pPr>
      <w:r w:rsidRPr="01C20326" w:rsidR="38BB266F">
        <w:rPr>
          <w:rFonts w:ascii="Comic Sans MS" w:hAnsi="Comic Sans MS" w:eastAsia="Comic Sans MS" w:cs="Comic Sans MS"/>
          <w:color w:val="000000" w:themeColor="text1" w:themeTint="FF" w:themeShade="FF"/>
          <w:sz w:val="21"/>
          <w:szCs w:val="21"/>
        </w:rPr>
        <w:t>·pokazanie uczniom niebezpieczeństw wynikających z zachowań agresywnych i przemocowych</w:t>
      </w:r>
    </w:p>
    <w:p w:rsidR="38BB266F" w:rsidP="01C20326" w:rsidRDefault="38BB266F" w14:paraId="44B8A23F" w14:textId="4EF7DB92">
      <w:pPr>
        <w:pStyle w:val="Heading1"/>
      </w:pPr>
      <w:r w:rsidRPr="01C20326" w:rsidR="38BB266F">
        <w:rPr>
          <w:rFonts w:ascii="Comic Sans MS" w:hAnsi="Comic Sans MS" w:eastAsia="Comic Sans MS" w:cs="Comic Sans MS"/>
          <w:color w:val="000000" w:themeColor="text1" w:themeTint="FF" w:themeShade="FF"/>
          <w:sz w:val="21"/>
          <w:szCs w:val="21"/>
        </w:rPr>
        <w:t>·właściwa reakcja i  zapobieganie wszelkim przejawom agresji</w:t>
      </w:r>
    </w:p>
    <w:p w:rsidR="38BB266F" w:rsidP="01C20326" w:rsidRDefault="38BB266F" w14:paraId="7E272EFE" w14:textId="1D96B513">
      <w:pPr>
        <w:pStyle w:val="Heading1"/>
      </w:pPr>
      <w:r w:rsidRPr="01C20326" w:rsidR="38BB266F">
        <w:rPr>
          <w:rFonts w:ascii="Comic Sans MS" w:hAnsi="Comic Sans MS" w:eastAsia="Comic Sans MS" w:cs="Comic Sans MS"/>
          <w:color w:val="000000" w:themeColor="text1" w:themeTint="FF" w:themeShade="FF"/>
          <w:sz w:val="21"/>
          <w:szCs w:val="21"/>
        </w:rPr>
        <w:t>·skłonienie do refleksji nad własnym zachowaniem i dokonanie jego zmian.</w:t>
      </w:r>
    </w:p>
    <w:p w:rsidR="38BB266F" w:rsidRDefault="38BB266F" w14:paraId="7BCB6D7C" w14:textId="1CD27135"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>Każdy dzień był szczegółowo zaplanowany. Działaniom towarzyszyły zajęcia wychowawcze, konkursy plastyczne i literackie, projekcje filmów oraz scenki dramowe.</w:t>
      </w:r>
    </w:p>
    <w:p w:rsidR="38BB266F" w:rsidP="01C20326" w:rsidRDefault="38BB266F" w14:paraId="1352A695" w14:textId="201A9BB4">
      <w:pPr>
        <w:pStyle w:val="ListParagraph"/>
        <w:numPr>
          <w:ilvl w:val="0"/>
          <w:numId w:val="5"/>
        </w:numPr>
        <w:rPr>
          <w:rFonts w:ascii="Comic Sans MS" w:hAnsi="Comic Sans MS" w:eastAsia="Comic Sans MS" w:cs="Comic Sans MS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1"/>
          <w:szCs w:val="21"/>
        </w:rPr>
      </w:pPr>
      <w:r w:rsidRPr="01C20326" w:rsidR="38BB266F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SZKOLNY DZIEŃ ZYCZLIWOŚCI I POZDROWIEŃ</w:t>
      </w:r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>- Obchody tego dnia uświetnił uroczysty apel, na którym uczniowie klas od 0-VI zaprezentowali za pomocą wierszy, piosenek, haseł, scenek dramowych zasady przeciwdziałania przemocy i agresji.</w:t>
      </w:r>
    </w:p>
    <w:p w:rsidR="38BB266F" w:rsidP="01C20326" w:rsidRDefault="38BB266F" w14:paraId="668F36D5" w14:textId="57301CC6">
      <w:pPr>
        <w:pStyle w:val="ListParagraph"/>
        <w:numPr>
          <w:ilvl w:val="0"/>
          <w:numId w:val="5"/>
        </w:numPr>
        <w:rPr>
          <w:rFonts w:ascii="Comic Sans MS" w:hAnsi="Comic Sans MS" w:eastAsia="Comic Sans MS" w:cs="Comic Sans MS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1"/>
          <w:szCs w:val="21"/>
        </w:rPr>
      </w:pPr>
      <w:r w:rsidRPr="01C20326" w:rsidR="38BB266F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ZAGROŻENIA UCZNIÓW W SZKOLE I W DOMU</w:t>
      </w:r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>-prelekcja dla rodziców z udziałem przedstawicieli Policji</w:t>
      </w:r>
    </w:p>
    <w:p w:rsidR="38BB266F" w:rsidP="01C20326" w:rsidRDefault="38BB266F" w14:paraId="5150FB40" w14:textId="035E975E">
      <w:pPr>
        <w:pStyle w:val="ListParagraph"/>
        <w:numPr>
          <w:ilvl w:val="0"/>
          <w:numId w:val="5"/>
        </w:numPr>
        <w:rPr>
          <w:rFonts w:ascii="Comic Sans MS" w:hAnsi="Comic Sans MS" w:eastAsia="Comic Sans MS" w:cs="Comic Sans MS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1"/>
          <w:szCs w:val="21"/>
        </w:rPr>
      </w:pPr>
      <w:r w:rsidRPr="01C20326" w:rsidR="38BB266F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IX Mikołajki  z Profilaktyką.</w:t>
      </w:r>
    </w:p>
    <w:p w:rsidR="38BB266F" w:rsidP="01C20326" w:rsidRDefault="38BB266F" w14:paraId="061C94EB" w14:textId="5A304E3E">
      <w:pPr>
        <w:pStyle w:val="ListParagraph"/>
        <w:numPr>
          <w:ilvl w:val="0"/>
          <w:numId w:val="5"/>
        </w:numPr>
        <w:rPr>
          <w:rFonts w:ascii="Comic Sans MS" w:hAnsi="Comic Sans MS" w:eastAsia="Comic Sans MS" w:cs="Comic Sans MS" w:asciiTheme="minorAscii" w:hAnsiTheme="minorAscii" w:eastAsiaTheme="minorAscii" w:cstheme="minorAscii"/>
          <w:color w:val="000000" w:themeColor="text1" w:themeTint="FF" w:themeShade="FF"/>
          <w:sz w:val="21"/>
          <w:szCs w:val="21"/>
        </w:rPr>
      </w:pPr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>przedstawienie teatralne z zakresu profilaktyki  uzależnień</w:t>
      </w:r>
      <w:r w:rsidRPr="01C20326" w:rsidR="38BB266F">
        <w:rPr>
          <w:rFonts w:ascii="Comic Sans MS" w:hAnsi="Comic Sans MS" w:eastAsia="Comic Sans MS" w:cs="Comic Sans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 xml:space="preserve">  „PLANETY NADZIEI” w wykonaniu uczniów klasy VI</w:t>
      </w:r>
    </w:p>
    <w:p w:rsidR="38BB266F" w:rsidP="01C20326" w:rsidRDefault="38BB266F" w14:paraId="6A86606B" w14:textId="7F9B5252">
      <w:pPr>
        <w:jc w:val="center"/>
      </w:pPr>
      <w:r w:rsidRPr="01C20326" w:rsidR="38BB266F">
        <w:rPr>
          <w:rFonts w:ascii="Comic Sans MS" w:hAnsi="Comic Sans MS" w:eastAsia="Comic Sans MS" w:cs="Comic Sans MS"/>
          <w:noProof w:val="0"/>
          <w:color w:val="000000" w:themeColor="text1" w:themeTint="FF" w:themeShade="FF"/>
          <w:sz w:val="21"/>
          <w:szCs w:val="21"/>
          <w:lang w:val="pl-PL"/>
        </w:rPr>
        <w:t>Czas trwania:</w:t>
      </w:r>
    </w:p>
    <w:p w:rsidR="38BB266F" w:rsidP="01C20326" w:rsidRDefault="38BB266F" w14:paraId="2A18C470" w14:textId="61F5163F">
      <w:pPr>
        <w:jc w:val="center"/>
      </w:pPr>
      <w:r w:rsidRPr="01C20326" w:rsidR="38BB266F">
        <w:rPr>
          <w:rFonts w:ascii="Comic Sans MS" w:hAnsi="Comic Sans MS" w:eastAsia="Comic Sans MS" w:cs="Comic Sans MS"/>
          <w:b w:val="1"/>
          <w:bCs w:val="1"/>
          <w:noProof w:val="0"/>
          <w:color w:val="FF0000"/>
          <w:sz w:val="21"/>
          <w:szCs w:val="21"/>
          <w:lang w:val="pl-PL"/>
        </w:rPr>
        <w:t>01. 05. 2016 r. do 30. 11. 2016 r.</w:t>
      </w:r>
    </w:p>
    <w:p w:rsidR="01C20326" w:rsidP="01C20326" w:rsidRDefault="01C20326" w14:paraId="74D3A9D1" w14:textId="3FC7C6C2">
      <w:pPr>
        <w:jc w:val="center"/>
        <w:rPr>
          <w:rFonts w:ascii="Open Sans" w:hAnsi="Open Sans" w:eastAsia="Open Sans" w:cs="Open Sans"/>
          <w:noProof w:val="0"/>
          <w:color w:val="777777"/>
          <w:sz w:val="19"/>
          <w:szCs w:val="19"/>
          <w:lang w:val="pl-PL"/>
        </w:rPr>
      </w:pPr>
    </w:p>
    <w:p w:rsidR="01C20326" w:rsidP="01C20326" w:rsidRDefault="01C20326" w14:paraId="65BC7166" w14:textId="12CE9C0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83C70D"/>
  <w15:docId w15:val="{8dbc76ba-b64f-489a-b66f-3cc5c5118b72}"/>
  <w:rsids>
    <w:rsidRoot w:val="5D83C70D"/>
    <w:rsid w:val="00B0FEEF"/>
    <w:rsid w:val="01C20326"/>
    <w:rsid w:val="09B3591A"/>
    <w:rsid w:val="1CF212A1"/>
    <w:rsid w:val="24532287"/>
    <w:rsid w:val="2ADC0D2A"/>
    <w:rsid w:val="359158CE"/>
    <w:rsid w:val="366255FA"/>
    <w:rsid w:val="38BB266F"/>
    <w:rsid w:val="3AE132D3"/>
    <w:rsid w:val="3D3DEE58"/>
    <w:rsid w:val="4C10AA29"/>
    <w:rsid w:val="5A3024D4"/>
    <w:rsid w:val="5C539FBE"/>
    <w:rsid w:val="5D83C70D"/>
    <w:rsid w:val="69712DF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c5f77a45fb148e8" /><Relationship Type="http://schemas.openxmlformats.org/officeDocument/2006/relationships/image" Target="/media/image2.png" Id="Rbb3867a590bf45dd" /><Relationship Type="http://schemas.openxmlformats.org/officeDocument/2006/relationships/numbering" Target="/word/numbering.xml" Id="Rfab1d06c1d6e45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2020-06-01T14:46:18.1436414Z</dcterms:created>
  <dcterms:modified xsi:type="dcterms:W3CDTF">2020-06-01T15:03:33.6982903Z</dcterms:modified>
  <dc:creator>Izabela Siewniak</dc:creator>
  <lastModifiedBy>Izabela Siewniak</lastModifiedBy>
</coreProperties>
</file>