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04" w:rsidRDefault="00B05AEF">
      <w:r>
        <w:t>Data: 15.06.2020 r.</w:t>
      </w:r>
    </w:p>
    <w:p w:rsidR="00D16341" w:rsidRDefault="00B05AEF" w:rsidP="00D16341">
      <w:r>
        <w:t>Temat: Słoneczny uśmiech.</w:t>
      </w:r>
    </w:p>
    <w:p w:rsidR="00D16341" w:rsidRPr="00C95EF2" w:rsidRDefault="00D16341" w:rsidP="00D16341">
      <w:pPr>
        <w:pStyle w:val="Normalny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5EF2">
        <w:rPr>
          <w:rFonts w:asciiTheme="minorHAnsi" w:hAnsiTheme="minorHAnsi" w:cstheme="minorHAnsi"/>
          <w:color w:val="000000" w:themeColor="text1"/>
          <w:sz w:val="22"/>
          <w:szCs w:val="22"/>
        </w:rPr>
        <w:t>Zabawa rozwijająca umiejętność orientowania się na kartce papieru.</w:t>
      </w:r>
    </w:p>
    <w:p w:rsidR="00D16341" w:rsidRPr="00C95EF2" w:rsidRDefault="00D16341" w:rsidP="00D16341">
      <w:pPr>
        <w:pStyle w:val="Normalny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5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Słuchanie wiersza Marioli </w:t>
      </w:r>
      <w:proofErr w:type="spellStart"/>
      <w:r w:rsidRPr="00C95EF2">
        <w:rPr>
          <w:rFonts w:asciiTheme="minorHAnsi" w:hAnsiTheme="minorHAnsi" w:cstheme="minorHAnsi"/>
          <w:color w:val="000000" w:themeColor="text1"/>
          <w:sz w:val="22"/>
          <w:szCs w:val="22"/>
        </w:rPr>
        <w:t>Golc</w:t>
      </w:r>
      <w:proofErr w:type="spellEnd"/>
      <w:r w:rsidRPr="00C95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„Słoneczny uśmiech”. Cele: rozwijanie mowy; poznawanie wybranych miejsc w Polsce.</w:t>
      </w:r>
    </w:p>
    <w:p w:rsidR="00D16341" w:rsidRPr="00C95EF2" w:rsidRDefault="00D16341" w:rsidP="00D16341">
      <w:pPr>
        <w:pStyle w:val="NormalnyWeb"/>
        <w:spacing w:before="0" w:beforeAutospacing="0" w:after="160" w:afterAutospacing="0"/>
        <w:ind w:left="372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5EF2">
        <w:rPr>
          <w:rFonts w:asciiTheme="minorHAnsi" w:hAnsiTheme="minorHAnsi" w:cstheme="minorHAnsi"/>
          <w:color w:val="000000" w:themeColor="text1"/>
          <w:sz w:val="22"/>
          <w:szCs w:val="22"/>
        </w:rPr>
        <w:t>2. Ćwiczenia gimnastyczne.</w:t>
      </w:r>
    </w:p>
    <w:p w:rsidR="00C95EF2" w:rsidRPr="00C95EF2" w:rsidRDefault="00C95EF2" w:rsidP="00C95EF2">
      <w:pPr>
        <w:pStyle w:val="Normalny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5EF2">
        <w:rPr>
          <w:rFonts w:asciiTheme="minorHAnsi" w:hAnsiTheme="minorHAnsi" w:cstheme="minorHAnsi"/>
          <w:color w:val="000000" w:themeColor="text1"/>
          <w:sz w:val="22"/>
          <w:szCs w:val="22"/>
        </w:rPr>
        <w:t>Zagadki słuchowe dotyczące bezpieczeństwa podczas wakacji.</w:t>
      </w:r>
    </w:p>
    <w:p w:rsidR="00C95EF2" w:rsidRPr="00C95EF2" w:rsidRDefault="00C95EF2" w:rsidP="00C95EF2">
      <w:pPr>
        <w:pStyle w:val="NormalnyWeb"/>
        <w:spacing w:before="0" w:beforeAutospacing="0" w:after="160" w:afterAutospacing="0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5EF2">
        <w:rPr>
          <w:rFonts w:asciiTheme="minorHAnsi" w:hAnsiTheme="minorHAnsi" w:cstheme="minorHAnsi"/>
          <w:color w:val="000000" w:themeColor="text1"/>
          <w:sz w:val="22"/>
          <w:szCs w:val="22"/>
        </w:rPr>
        <w:t>Mówienie, na co powinno się zwrócić uwagę podczas wakacji.</w:t>
      </w:r>
    </w:p>
    <w:p w:rsidR="00C95EF2" w:rsidRPr="00C95EF2" w:rsidRDefault="00C95EF2" w:rsidP="00C95EF2">
      <w:pPr>
        <w:pStyle w:val="NormalnyWeb"/>
        <w:spacing w:before="0" w:beforeAutospacing="0" w:after="160" w:afterAutospacing="0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5EF2">
        <w:rPr>
          <w:rFonts w:asciiTheme="minorHAnsi" w:hAnsiTheme="minorHAnsi" w:cstheme="minorHAnsi"/>
          <w:color w:val="000000" w:themeColor="text1"/>
          <w:sz w:val="22"/>
          <w:szCs w:val="22"/>
        </w:rPr>
        <w:t>Ćwiczenia w czytaniu.</w:t>
      </w:r>
    </w:p>
    <w:p w:rsidR="00D16341" w:rsidRDefault="00D16341" w:rsidP="00C95EF2">
      <w:pPr>
        <w:pStyle w:val="NormalnyWeb"/>
        <w:spacing w:before="0" w:beforeAutospacing="0" w:after="160" w:afterAutospacing="0"/>
        <w:ind w:left="1800"/>
        <w:rPr>
          <w:color w:val="1F3864"/>
          <w:sz w:val="28"/>
          <w:szCs w:val="28"/>
        </w:rPr>
      </w:pPr>
    </w:p>
    <w:p w:rsidR="00D16341" w:rsidRPr="00D16341" w:rsidRDefault="00D16341" w:rsidP="00D16341">
      <w:pPr>
        <w:pStyle w:val="NormalnyWeb"/>
        <w:spacing w:before="0" w:beforeAutospacing="0" w:after="160" w:afterAutospacing="0"/>
        <w:ind w:left="372" w:firstLine="708"/>
        <w:rPr>
          <w:color w:val="1F3864"/>
          <w:sz w:val="28"/>
          <w:szCs w:val="28"/>
        </w:rPr>
      </w:pPr>
    </w:p>
    <w:p w:rsidR="00D16341" w:rsidRPr="00D16341" w:rsidRDefault="00D16341" w:rsidP="00D16341">
      <w:pPr>
        <w:pStyle w:val="NormalnyWeb"/>
        <w:spacing w:before="0" w:beforeAutospacing="0" w:after="160" w:afterAutospacing="0"/>
        <w:ind w:left="1080"/>
        <w:rPr>
          <w:rFonts w:ascii="Arial" w:hAnsi="Arial" w:cs="Arial"/>
          <w:color w:val="2F2F2F"/>
          <w:sz w:val="20"/>
          <w:szCs w:val="20"/>
        </w:rPr>
      </w:pPr>
    </w:p>
    <w:p w:rsidR="00D16341" w:rsidRPr="00C95EF2" w:rsidRDefault="00C95EF2" w:rsidP="00D16341">
      <w:pPr>
        <w:pStyle w:val="NormalnyWeb"/>
        <w:spacing w:before="0" w:beforeAutospacing="0" w:after="160" w:afterAutospacing="0"/>
        <w:ind w:left="1080"/>
        <w:rPr>
          <w:rFonts w:ascii="Arial" w:hAnsi="Arial" w:cs="Arial"/>
          <w:b/>
          <w:color w:val="2F2F2F"/>
          <w:u w:val="single"/>
        </w:rPr>
      </w:pPr>
      <w:r w:rsidRPr="00C95EF2">
        <w:rPr>
          <w:rFonts w:ascii="Arial" w:hAnsi="Arial" w:cs="Arial"/>
          <w:b/>
          <w:color w:val="2F2F2F"/>
          <w:u w:val="single"/>
        </w:rPr>
        <w:t>Przebieg dnia:</w:t>
      </w:r>
    </w:p>
    <w:p w:rsidR="00D16341" w:rsidRDefault="00D16341" w:rsidP="00D16341"/>
    <w:p w:rsidR="00D16341" w:rsidRDefault="00C95EF2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1. </w:t>
      </w:r>
      <w:r w:rsidR="00D16341">
        <w:rPr>
          <w:color w:val="1F3864"/>
          <w:sz w:val="28"/>
          <w:szCs w:val="28"/>
        </w:rPr>
        <w:t>Zabawa rozwijająca umiejętność orientowania się na kartce papieru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(kartka, mazak)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Rodzic z dzieckiem siadają naprzeciwko siebie przy stole. Każdy ma kartkę i mazak do rysowania. Rodzic zaczyna rysować drogę na swojej kartce i dokładnie opowiada dziecku o tym, co robi, np.: Rysuję drogę od lewego dolnego rogu kartki, prosto do góry, teraz w prawo, w bok kartki, teraz prosto, do dołu, a teraz w lewo i z powrotem do góry, aż do górnego prawego rogu. Dziecko rysuje na swojej kartce dokładnie to, co słyszy od rodzica. Na zakończenie zabawy porównujemy rysunki.</w:t>
      </w:r>
    </w:p>
    <w:p w:rsidR="00D16341" w:rsidRDefault="00C95EF2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2. </w:t>
      </w:r>
      <w:r w:rsidR="00D16341">
        <w:rPr>
          <w:color w:val="1F3864"/>
          <w:sz w:val="28"/>
          <w:szCs w:val="28"/>
        </w:rPr>
        <w:t xml:space="preserve">Słuchanie wiersza Marioli </w:t>
      </w:r>
      <w:proofErr w:type="spellStart"/>
      <w:r w:rsidR="00D16341">
        <w:rPr>
          <w:color w:val="1F3864"/>
          <w:sz w:val="28"/>
          <w:szCs w:val="28"/>
        </w:rPr>
        <w:t>Golc</w:t>
      </w:r>
      <w:proofErr w:type="spellEnd"/>
      <w:r w:rsidR="00D16341">
        <w:rPr>
          <w:color w:val="1F3864"/>
          <w:sz w:val="28"/>
          <w:szCs w:val="28"/>
        </w:rPr>
        <w:t xml:space="preserve"> „Słoneczny uśmiech”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Nadchodzą wakacje,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słoneczna pora.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Słoneczny uśmiech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śle więc przedszkolak.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 tym uśmiechem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ze słonkiem razem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ogrzeje wszystkie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nadmorskie plaże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Promienny uśmiech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prześle też górom,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by się nie kryły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za wielką chmurą.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Ma jeszcze uśmiech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dla wszystkich dzieci.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Niech im w wakacje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słoneczko świeci.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Rozmowa na temat wiersza.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Kto przesyłał uśmiechy?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Komu przedszkolak przesyłał uśmiechy?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Dlaczego przesyłał je dzieciom?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Karty pracy, cz. 4, s. 68–69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Oglądanie zdjęć miejsc, w których Ada i Olek byli rok temu z rodzicami na wakacjach, opowiadanie o niektórych z nich. Rysowanie po śladzie drogi rodziny Ady nad morze.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Karta pracy, cz. 4, s. 70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Rysowanie w ramce na górze karty, gdzie dziecko pojedzie na wakacje, a na dole – gdzie chciałoby pojechać na wakacje. Rysowanie po śladzie, bez odrywania kredki od kartki.</w:t>
      </w:r>
    </w:p>
    <w:p w:rsidR="00C95EF2" w:rsidRDefault="00C95EF2" w:rsidP="00C95EF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3.  Ćwiczenia gimnastyczne</w:t>
      </w:r>
    </w:p>
    <w:p w:rsidR="00C95EF2" w:rsidRDefault="00C95EF2" w:rsidP="00C95EF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(szarfa lub szalik)</w:t>
      </w:r>
    </w:p>
    <w:p w:rsidR="00C95EF2" w:rsidRDefault="00C95EF2" w:rsidP="00C95EF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Marsz po obwodzie koła, dłonie oparte na biodrach – kciuk znajduje się z przodu, a pozostałe palce – z tyłu. (Należy zwrócić uwagę na wyprostowane plecy, wciągnięty brzuch, wysokie podnoszenie kolan).</w:t>
      </w:r>
    </w:p>
    <w:p w:rsidR="00C95EF2" w:rsidRDefault="00C95EF2" w:rsidP="00C95EF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Swobodny bieg po pokoju, na hasło: Wichura – podbieganie przez dziecko do ściany i przyleganie do niej plecami, ramiona ułożone w skrzydełka, brzuch wciągnięty.</w:t>
      </w:r>
    </w:p>
    <w:p w:rsidR="00C95EF2" w:rsidRDefault="00C95EF2" w:rsidP="00C95EF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Marsz po sali, szarfa leży na głowie, złożona na pół, odliczenie sześciu kroków, wspięcie na</w:t>
      </w:r>
    </w:p>
    <w:p w:rsidR="00C95EF2" w:rsidRDefault="00C95EF2" w:rsidP="00C95EF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palce, uniesienie ramion w górę, wdech nosem, opuszczenie ramion, wydech ustami.</w:t>
      </w:r>
    </w:p>
    <w:p w:rsidR="00C95EF2" w:rsidRDefault="00C95EF2" w:rsidP="00C95EF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Leżenie na brzuchu, ramiona wyprostowane (są przedłużeniem tułowia), na sygnał podniesienie</w:t>
      </w:r>
    </w:p>
    <w:p w:rsidR="00C95EF2" w:rsidRDefault="00C95EF2" w:rsidP="00C95EF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głowy i rąk z szarfą nisko nad podłogą, wytrzymanie około 5 sekund, opuszczenie głowy i rąk.</w:t>
      </w:r>
    </w:p>
    <w:p w:rsidR="00C95EF2" w:rsidRDefault="00C95EF2" w:rsidP="00C95EF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Siad prosty, podparty z tyłu, rozłożona szarfa leży na podłodze – zwijanie szarfy jedną</w:t>
      </w:r>
    </w:p>
    <w:p w:rsidR="00C95EF2" w:rsidRDefault="00C95EF2" w:rsidP="00C95EF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nogą, zgiętą w kolanie, przesuwając ją palcami stopy. Potem – zmiana nóg.</w:t>
      </w:r>
    </w:p>
    <w:p w:rsidR="00C95EF2" w:rsidRDefault="00C95EF2" w:rsidP="00C95EF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Pozycja stojąca, trzymanie szarfy za plecami jedną ręką, podniesioną do góry – łapanie</w:t>
      </w:r>
    </w:p>
    <w:p w:rsidR="00C95EF2" w:rsidRDefault="00C95EF2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</w:p>
    <w:p w:rsidR="00D16341" w:rsidRDefault="00C95EF2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4. </w:t>
      </w:r>
      <w:r w:rsidR="00D16341">
        <w:rPr>
          <w:color w:val="1F3864"/>
          <w:sz w:val="28"/>
          <w:szCs w:val="28"/>
        </w:rPr>
        <w:t>Zagadki słuchowe dotyczące bezpieczeństwa podczas wakacji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Wiem, że pan ratownik mnie nie zauważy,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dlatego nie kąpię się na niestrzeżonej… (plaży)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Kiedy płoną lasy, to giną zwierzęta,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dlatego dbam o to i o tym pamiętam,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by w lesie wszystkim żyło się dogodnie.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 tego powodu nie bawię się… (ogniem)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Jeśli się zagubię w obcym dla mnie mieście,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wiem, co mam zrobić, wiem nareszcie!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Mogę zaufać pewnemu człowiekowi,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czyli panu… (policjantowi)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Gdy nie ma rodziców w domu,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to choć bardzo przykro mi,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nie otwieram obcym ludziom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do naszego domu… (drzwi)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Ze względu na żmije zawsze w lesie noszę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moje ukochane, gumowe… (kalosze)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Grzybobranie to grzybów zbieranie,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a nie ich jedzenie czy też smakowanie.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Dlatego po powrocie z lasu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sięgam do grzybów pełnego… (atlasu)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Nie podchodzę do dzikich zwierząt,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bo choć są piękne i bajeczne,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bywają także dla ludzi bardzo… (niebezpieczne)</w:t>
      </w:r>
    </w:p>
    <w:p w:rsidR="00C95EF2" w:rsidRDefault="00C95EF2" w:rsidP="00D16341">
      <w:pPr>
        <w:pStyle w:val="NormalnyWeb"/>
        <w:spacing w:before="0" w:beforeAutospacing="0" w:after="160" w:afterAutospacing="0"/>
        <w:rPr>
          <w:color w:val="2F2F2F"/>
          <w:sz w:val="22"/>
          <w:szCs w:val="22"/>
        </w:rPr>
      </w:pPr>
    </w:p>
    <w:p w:rsidR="00C95EF2" w:rsidRPr="00C95EF2" w:rsidRDefault="00C95EF2" w:rsidP="00C95EF2">
      <w:pPr>
        <w:pStyle w:val="NormalnyWeb"/>
        <w:spacing w:before="0" w:beforeAutospacing="0" w:after="160" w:afterAutospacing="0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5EF2">
        <w:rPr>
          <w:rFonts w:asciiTheme="minorHAnsi" w:hAnsiTheme="minorHAnsi" w:cstheme="minorHAnsi"/>
          <w:color w:val="000000" w:themeColor="text1"/>
          <w:sz w:val="22"/>
          <w:szCs w:val="22"/>
        </w:rPr>
        <w:t>Mówienie, na co powinno się zwrócić uwagę podczas wakacji.</w:t>
      </w:r>
    </w:p>
    <w:p w:rsidR="00C95EF2" w:rsidRDefault="00C95EF2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</w:p>
    <w:p w:rsidR="00D16341" w:rsidRDefault="00C95EF2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5. </w:t>
      </w:r>
      <w:r w:rsidR="00D16341">
        <w:rPr>
          <w:color w:val="1F3864"/>
          <w:sz w:val="28"/>
          <w:szCs w:val="28"/>
        </w:rPr>
        <w:t>Karta pracy, cz. 4, s. 71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Oglądanie rysunków schematycznych. Mówienie, na co powinno się zwracać uwagę na wakacjach. Rysowanie po śladzie, bez odrywania kredki od kartki.</w:t>
      </w:r>
    </w:p>
    <w:p w:rsidR="00D16341" w:rsidRDefault="00C95EF2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6. </w:t>
      </w:r>
      <w:r w:rsidR="00D16341">
        <w:rPr>
          <w:color w:val="1F3864"/>
          <w:sz w:val="28"/>
          <w:szCs w:val="28"/>
        </w:rPr>
        <w:t>Karta pracy Nowe przygody Olka i Ady. Przygotowanie do czytania, pisania, liczenia, s. 79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Otaczanie pętlami muszli tego samego rodzaju. Porównywanie ich liczby.</w:t>
      </w:r>
    </w:p>
    <w:p w:rsidR="00D16341" w:rsidRDefault="00C95EF2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lastRenderedPageBreak/>
        <w:t xml:space="preserve">7. </w:t>
      </w:r>
      <w:r w:rsidR="00D16341">
        <w:rPr>
          <w:color w:val="1F3864"/>
          <w:sz w:val="28"/>
          <w:szCs w:val="28"/>
        </w:rPr>
        <w:t>Karta pracy Nowe przygody Olka i Ady. Litery i liczby, cz. 2, s. 78–79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Czytanie wyrazów. Pisanie po ich śladach. Czytanie tekstu. Odpowiadanie na pytania. Wskazywanie odpowiednich zdjęć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szarfy od dołu drugą ręką, opuszczoną, zgiętą w łokciu, przeciąganie szarfy rękami, naśladowanie wycierania się ręcznikiem. Potem – zmiana rąk.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Siad klęczny, trzymanie dłońmi szarfy za końce, oparcie dłoni o podłogę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blisko kolan, odsunięcie szarfy jak najdalej (zwrócenie uwagi, aby pośladki pozostawały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oparte na piętach), głowa pochylona, znajduje się pomiędzy ramionami – kwiat się rozwija.</w:t>
      </w:r>
    </w:p>
    <w:p w:rsidR="00D16341" w:rsidRDefault="00D16341" w:rsidP="00D1634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Powolne przesuwanie szarfy do kolan, uniesienie ramion z szarfą do góry, pogłębienie odchylenia – kwiat jest rozwinięty.</w:t>
      </w:r>
    </w:p>
    <w:p w:rsidR="00D16341" w:rsidRDefault="00D16341" w:rsidP="00D16341">
      <w:pPr>
        <w:pStyle w:val="NormalnyWeb"/>
        <w:spacing w:before="0" w:beforeAutospacing="0" w:after="16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D16341" w:rsidRDefault="00D16341"/>
    <w:sectPr w:rsidR="00D16341" w:rsidSect="0086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30B"/>
    <w:multiLevelType w:val="hybridMultilevel"/>
    <w:tmpl w:val="158298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7358B9"/>
    <w:multiLevelType w:val="hybridMultilevel"/>
    <w:tmpl w:val="D1F07AEC"/>
    <w:lvl w:ilvl="0" w:tplc="30AC93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238C"/>
    <w:multiLevelType w:val="hybridMultilevel"/>
    <w:tmpl w:val="B352EB7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296866"/>
    <w:multiLevelType w:val="hybridMultilevel"/>
    <w:tmpl w:val="D72C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3194A"/>
    <w:multiLevelType w:val="hybridMultilevel"/>
    <w:tmpl w:val="B13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AEF"/>
    <w:rsid w:val="006E3ECA"/>
    <w:rsid w:val="00860453"/>
    <w:rsid w:val="00861E04"/>
    <w:rsid w:val="00B05AEF"/>
    <w:rsid w:val="00C95EF2"/>
    <w:rsid w:val="00D1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6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4178</Characters>
  <Application>Microsoft Office Word</Application>
  <DocSecurity>0</DocSecurity>
  <Lines>34</Lines>
  <Paragraphs>9</Paragraphs>
  <ScaleCrop>false</ScaleCrop>
  <Company>Sil-art Rycho444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2020-06-14T19:27:00Z</dcterms:created>
  <dcterms:modified xsi:type="dcterms:W3CDTF">2020-06-14T19:27:00Z</dcterms:modified>
</cp:coreProperties>
</file>