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79" w:rsidRDefault="00D328C7">
      <w:r>
        <w:t xml:space="preserve">Data: 08.06.2020 r. </w:t>
      </w:r>
    </w:p>
    <w:p w:rsidR="00D328C7" w:rsidRDefault="00D328C7" w:rsidP="008D633C">
      <w:pPr>
        <w:spacing w:after="0"/>
      </w:pPr>
      <w:r>
        <w:t>Temat: Wakacje na Wybrzeżu.</w:t>
      </w:r>
    </w:p>
    <w:p w:rsidR="008D633C" w:rsidRDefault="008D633C" w:rsidP="008D633C">
      <w:pPr>
        <w:spacing w:after="0"/>
      </w:pPr>
    </w:p>
    <w:p w:rsidR="00D328C7" w:rsidRDefault="00D328C7" w:rsidP="008D633C">
      <w:pPr>
        <w:spacing w:after="0"/>
      </w:pPr>
      <w:r>
        <w:t>I.  Wykonanie łódki według instrukcji. Rysowanie po śladach.</w:t>
      </w:r>
    </w:p>
    <w:p w:rsidR="00D328C7" w:rsidRDefault="00D328C7" w:rsidP="008D633C">
      <w:pPr>
        <w:spacing w:after="0"/>
      </w:pPr>
      <w:r>
        <w:t xml:space="preserve">    Słuchanie piosenki „Lato na </w:t>
      </w:r>
      <w:r w:rsidR="003852FA">
        <w:t>dywanie</w:t>
      </w:r>
      <w:r>
        <w:t>”. Rozmowa nt. piosenki.</w:t>
      </w:r>
    </w:p>
    <w:p w:rsidR="008D633C" w:rsidRDefault="00D328C7" w:rsidP="008D633C">
      <w:pPr>
        <w:spacing w:after="0"/>
      </w:pPr>
      <w:r>
        <w:t xml:space="preserve">    Ćwiczenia poranne.</w:t>
      </w:r>
    </w:p>
    <w:p w:rsidR="008D633C" w:rsidRDefault="008D633C" w:rsidP="008D633C">
      <w:pPr>
        <w:spacing w:after="0"/>
      </w:pPr>
    </w:p>
    <w:p w:rsidR="007E55B5" w:rsidRDefault="007E55B5" w:rsidP="008D633C">
      <w:pPr>
        <w:spacing w:after="0"/>
      </w:pPr>
      <w:r>
        <w:t xml:space="preserve">II.  </w:t>
      </w:r>
      <w:r w:rsidR="00B01CE2">
        <w:t xml:space="preserve">1. Słuchanie opowiadania Małgorzaty </w:t>
      </w:r>
      <w:proofErr w:type="spellStart"/>
      <w:r w:rsidR="00B01CE2">
        <w:t>Strękowskiej</w:t>
      </w:r>
      <w:proofErr w:type="spellEnd"/>
      <w:r w:rsidR="00B01CE2">
        <w:t xml:space="preserve"> – Zaremby „Wakacyjne podróże”. Cele: </w:t>
      </w:r>
      <w:r w:rsidR="008D633C">
        <w:t xml:space="preserve">        </w:t>
      </w:r>
      <w:r w:rsidR="00B01CE2">
        <w:t>rozwijanie mowy</w:t>
      </w:r>
      <w:r w:rsidR="008D633C">
        <w:t>; zapoznanie z kontynentami i globusem – kulistym modelem Ziemi.</w:t>
      </w:r>
    </w:p>
    <w:p w:rsidR="008D633C" w:rsidRDefault="008D633C" w:rsidP="008D633C">
      <w:pPr>
        <w:spacing w:after="0"/>
      </w:pPr>
      <w:r>
        <w:t xml:space="preserve">     2. Wykonanie pracy plastycznej „Wakacje na Wybrzeżu”. Cele: rozwijanie umiejętności wycinania.</w:t>
      </w:r>
    </w:p>
    <w:p w:rsidR="008D633C" w:rsidRDefault="008D633C" w:rsidP="008D633C">
      <w:pPr>
        <w:spacing w:after="0"/>
      </w:pPr>
      <w:r>
        <w:t xml:space="preserve">     Zabawy na świeżym powietrzu: oglądanie drzew wokół nas; wielozmysłowe poznawanie drzew:    przyglądanie się drzewom w różnych pozycjach, ustawianie się względem drzew w różnych pozycjach, według poleceń Rodzica.</w:t>
      </w:r>
    </w:p>
    <w:p w:rsidR="008D633C" w:rsidRDefault="008D633C" w:rsidP="008D633C">
      <w:pPr>
        <w:spacing w:after="0"/>
      </w:pPr>
    </w:p>
    <w:p w:rsidR="008D633C" w:rsidRDefault="008D633C" w:rsidP="008D633C">
      <w:pPr>
        <w:spacing w:after="0"/>
      </w:pPr>
      <w:r>
        <w:t>III. Rysowanie po śladach drugiej połowy rysunku misia i lalki. Kolorowanie rysunków. Kończenie rysowania hulajnogi według wzoru.</w:t>
      </w:r>
    </w:p>
    <w:p w:rsidR="00E43A32" w:rsidRDefault="00E43A32" w:rsidP="008D633C">
      <w:pPr>
        <w:spacing w:after="0"/>
      </w:pPr>
    </w:p>
    <w:p w:rsidR="00E43A32" w:rsidRPr="003852FA" w:rsidRDefault="00E43A32" w:rsidP="008D633C">
      <w:pPr>
        <w:spacing w:after="0"/>
        <w:rPr>
          <w:sz w:val="28"/>
          <w:szCs w:val="28"/>
          <w:u w:val="single"/>
        </w:rPr>
      </w:pPr>
      <w:r w:rsidRPr="003852FA">
        <w:rPr>
          <w:sz w:val="28"/>
          <w:szCs w:val="28"/>
          <w:u w:val="single"/>
        </w:rPr>
        <w:t>Przebieg dnia:</w:t>
      </w:r>
    </w:p>
    <w:p w:rsidR="00E43A32" w:rsidRDefault="00E43A32" w:rsidP="00E43A32">
      <w:pPr>
        <w:spacing w:after="0"/>
      </w:pPr>
    </w:p>
    <w:p w:rsidR="00E43A32" w:rsidRDefault="003852FA" w:rsidP="00E43A32">
      <w:pPr>
        <w:pStyle w:val="NormalnyWeb"/>
        <w:spacing w:before="0" w:beforeAutospacing="0" w:after="16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 xml:space="preserve">1. </w:t>
      </w:r>
      <w:r w:rsidR="00E43A32">
        <w:rPr>
          <w:color w:val="1F3864"/>
          <w:sz w:val="28"/>
          <w:szCs w:val="28"/>
        </w:rPr>
        <w:t>Karta pracy, cz. 4, s. 60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Wykonanie łódki według instrukcji. Rysowanie po śladach</w:t>
      </w:r>
    </w:p>
    <w:p w:rsidR="00E43A32" w:rsidRDefault="003852FA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 xml:space="preserve">2. </w:t>
      </w:r>
      <w:r w:rsidR="00E43A32">
        <w:rPr>
          <w:color w:val="1F3864"/>
          <w:sz w:val="28"/>
          <w:szCs w:val="28"/>
        </w:rPr>
        <w:t>Słuchanie piosenki „Lato na dywanie”</w:t>
      </w:r>
    </w:p>
    <w:p w:rsidR="00E43A32" w:rsidRDefault="000C2677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hyperlink r:id="rId5" w:history="1">
        <w:r w:rsidR="00E43A32">
          <w:rPr>
            <w:rStyle w:val="Hipercze"/>
            <w:rFonts w:ascii="Calibri" w:hAnsi="Calibri" w:cs="Calibri"/>
            <w:sz w:val="22"/>
            <w:szCs w:val="22"/>
          </w:rPr>
          <w:t>https://www.youtube.com/watch?v=JY2LxTIkWyQ</w:t>
        </w:r>
      </w:hyperlink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1.Wysłało po nas lato swój dywan latający.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Buchnęło ciepłym wiatrem, ogrzało buzię słońcem.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Drzewami zaszumiało, ptakami zaśpiewało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I nasze ukochane wakacje zawołało.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Ref: Lato, lato, lato, lato baw się z nami.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Lato, lato, lato, bądźmy kolegami.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Lato, lato, lato, lato z przygodami.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Obiecaj, że zawsze zostaniesz już z nami.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2.Będziemy w morzu pływać i w piłkę grać na plaży.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Piosenki razem śpiewać i razem w nocy marzyć.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I co dzień na dywanie będziemy razem latać.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Do wszystkich najpiękniejszych zakątków tego świata.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lastRenderedPageBreak/>
        <w:t>Ref: Lato, lato, lato, lato baw się z nami…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FF0000"/>
          <w:sz w:val="22"/>
          <w:szCs w:val="22"/>
        </w:rPr>
        <w:t>Rozmowa na temat tekstu piosenki: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FF0000"/>
          <w:sz w:val="22"/>
          <w:szCs w:val="22"/>
        </w:rPr>
        <w:t>– O czym jest ta piosenka?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C00000"/>
          <w:sz w:val="22"/>
          <w:szCs w:val="22"/>
        </w:rPr>
        <w:t>− Co wysłało lato po dzieci?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C00000"/>
          <w:sz w:val="22"/>
          <w:szCs w:val="22"/>
        </w:rPr>
        <w:t>− Jak została opisana w piosence pogoda?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C00000"/>
          <w:sz w:val="22"/>
          <w:szCs w:val="22"/>
        </w:rPr>
        <w:t>− Jak dzieci będą spędzały wakacje?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FF0000"/>
          <w:sz w:val="22"/>
          <w:szCs w:val="22"/>
        </w:rPr>
        <w:t>• Określanie charakteru melodii i budowy piosenki.</w:t>
      </w:r>
    </w:p>
    <w:p w:rsidR="00E43A32" w:rsidRDefault="003852FA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 xml:space="preserve">3. </w:t>
      </w:r>
      <w:r w:rsidR="00E43A32">
        <w:rPr>
          <w:color w:val="1F3864"/>
          <w:sz w:val="28"/>
          <w:szCs w:val="28"/>
        </w:rPr>
        <w:t xml:space="preserve">Słuchanie opowiadania Małgorzaty </w:t>
      </w:r>
      <w:proofErr w:type="spellStart"/>
      <w:r w:rsidR="00E43A32">
        <w:rPr>
          <w:color w:val="1F3864"/>
          <w:sz w:val="28"/>
          <w:szCs w:val="28"/>
        </w:rPr>
        <w:t>Strękowskiej-Zaremby</w:t>
      </w:r>
      <w:proofErr w:type="spellEnd"/>
      <w:r w:rsidR="00E43A32">
        <w:rPr>
          <w:color w:val="1F3864"/>
          <w:sz w:val="28"/>
          <w:szCs w:val="28"/>
        </w:rPr>
        <w:t xml:space="preserve"> „Wakacyjne podróże”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noProof/>
          <w:color w:val="2F2F2F"/>
          <w:sz w:val="20"/>
          <w:szCs w:val="20"/>
        </w:rPr>
        <w:drawing>
          <wp:inline distT="0" distB="0" distL="0" distR="0">
            <wp:extent cx="6510587" cy="4382227"/>
            <wp:effectExtent l="19050" t="0" r="4513" b="0"/>
            <wp:docPr id="1" name="Obraz 1" descr="https://cloud1h.edupage.org/cloud?z%3Ag%2B0EZwsLJzOev26DXqUYnu2Ee6llsoHF3YyUJ%2BFMoAt6YY0iTP4BqNQztLxpJE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1h.edupage.org/cloud?z%3Ag%2B0EZwsLJzOev26DXqUYnu2Ee6llsoHF3YyUJ%2BFMoAt6YY0iTP4BqNQztLxpJEW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04" cy="438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Od samego rana tata, Olek i Ada planowali podróże wakacyjne. Zapomnieli o porannym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myciu, a nawet o przebraniu się z piżam. Gdyby nie mama, zapomnieliby też o śniadaniu.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Szczęśliwie mama przypomniała im o wszystkim. Kiedy byli już umyci, przebrani i najedzeni,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wyjęła z szafy wielki globus i postawiła go na podłodze.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Teraz możecie podróżować palcem po całym świecie.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lastRenderedPageBreak/>
        <w:t xml:space="preserve">– Super! – ucieszył się Olek. Bez namysłu zakręcił globusem. </w:t>
      </w:r>
      <w:proofErr w:type="spellStart"/>
      <w:r>
        <w:rPr>
          <w:color w:val="2F2F2F"/>
          <w:sz w:val="22"/>
          <w:szCs w:val="22"/>
        </w:rPr>
        <w:t>Fruuu</w:t>
      </w:r>
      <w:proofErr w:type="spellEnd"/>
      <w:r>
        <w:rPr>
          <w:color w:val="2F2F2F"/>
          <w:sz w:val="22"/>
          <w:szCs w:val="22"/>
        </w:rPr>
        <w:t>! Gdyby kula ziemska obracała się tak szybko, wszyscy dostaliby kręćka jakiegoś lub co najmniej zadyszki. Przed oczami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Olka, Ady i taty mknęły kontynenty: Ameryka Północna i Ameryka Południowa, Afryka, Europa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i zaraz Azja i Australia.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Tu jedziemy! – Palec Olka zatrzymał rozpędzony świat namalowany na globusie. – Australia, Sydney. Niezłe miejsce. Będzie fajnie. W Australii są kangury i koale.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W Sydney chciałbym zobaczyć gmach filharmonii – wtrącił tata.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A będzie tam gmach naszego przedszkola? – spytała Ada.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Olek spojrzał na siostrę z politowaniem. Przecież nikt nie podróżuje do przedszkola, które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jest kilka metrów od domu. Zakręcił drugi raz. Jego palec wskazał państwo leżące w Ameryce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Południowej.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Brazylia. Dobry wybór – pochwalił tata. – Są tam wspaniałe plaże. Chętnie poleżałbym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sobie – przeciągnął się leniwie.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Może i ja zaproponuję podróż? – mama zajrzała do salonu. – Chciałabym pojechać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z wami do Indii. Zawsze interesowała mnie Azja i jej kultura. Chociaż Afryka też jest ciekawa.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No pewnie! Jedziemy do Kenii! Do parku z dzikimi zwierzętami. Zobaczymy słonie i żyrafy!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zawołał Olek ożywiony wizją spotkania dzikiego słonia, a może i lwa.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A będzie tam nasz park? – nieśmiało spytała Ada.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Wszyscy spojrzeli na nią jak na przybysza z kosmosu.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Nasz park będzie czekał na ciebie w Polsce. Teraz ja wybieram – powiedział tata. Energicznie zakręcił globusem. Niebieski kolor oceanów i mórz zmieszał się z zielonym, żółtym i brązowym – kolorami kontynentów. Adzie aż zakręciło się w głowie. Świat na globusie obracał się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zbyt szybko. Co będzie, jeżeli palec taty trafi na głęboki ocean? Nie chciałaby spędzić wakacji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na oceanie. Tam już z pewnością nie ma znajomego parku ni przedszkola ani placu zabaw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z dużą okrągłą piaskownicą.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Stany Zjednoczone. Waszyngton – zakomunikował tata.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Jest tam plac zabaw? – spytała Ada.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Naszego nie ma, są inne. Jest za to Biały Dom i...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Ale naszego domu tam nie ma – przerwała tacie Ada.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Ja nie mogę! Chcesz jechać na wakacje czy nie? – zniecierpliwił się Olek.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Chcę. Tylko nie tak daleko – bąknęła Ada.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To gdzie? Wybieraj – podsunął jej globus.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Ada zamknęła oczy. ,,Niech los zdecyduje” – pomyślała i dotknęła palcem globusa.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Tu!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Cała rodzina wbiła wzrok w miejsce, które wskazał palec Ady. Mama i tata pierwsi gruchnęli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lastRenderedPageBreak/>
        <w:t>śmiechem.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Europa, Polska, Warszawa – podsumował Olek.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Ada westchnęła z ulgą. Jak to dobrze, że zdała się na los szczęścia. W Warszawie jest jej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przedszkole i dom, i park, i znajomy plac zabaw. No i tuż pod Warszawą mieszkają ukochani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dziadkowie. Co ważne, ich dom stoi w pobliżu lasu.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Pojedziemy do babci i dziadka. Tam są bociany, dzięcioły, kukułki, żabki, biedronki, ślimaki, pszczoły – zachwalała Ada.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– Mrówki, komary i muchy – dorzucił ponuro Olek. Ale już po chwili śmiał się jak tata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i mama. Nawet napad komarów nie odstraszyłby ani jego, ani Ady od podróży do dziadków.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Podpatrywanie ptaków w towarzystwie dziadka, który zna setki ciekawostek o zwierzętach, to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był najlepszy z wakacyjnych planów.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FF0000"/>
          <w:sz w:val="22"/>
          <w:szCs w:val="22"/>
        </w:rPr>
        <w:t>Rozmowa na temat opowiadania.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FF0000"/>
          <w:sz w:val="22"/>
          <w:szCs w:val="22"/>
        </w:rPr>
        <w:t>− Co Olek, Ada i tata planowali z samego rana?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FF0000"/>
          <w:sz w:val="22"/>
          <w:szCs w:val="22"/>
        </w:rPr>
        <w:t>− Dzięki czemu mogli podróżować palcem po całym świecie?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FF0000"/>
          <w:sz w:val="22"/>
          <w:szCs w:val="22"/>
        </w:rPr>
        <w:t>− Jakie kontynenty były widoczne na globusie?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FF0000"/>
          <w:sz w:val="22"/>
          <w:szCs w:val="22"/>
        </w:rPr>
        <w:t>− Co wskazywał palec Olka?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FF0000"/>
          <w:sz w:val="22"/>
          <w:szCs w:val="22"/>
        </w:rPr>
        <w:t>− Co wskazywał palec taty?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FF0000"/>
          <w:sz w:val="22"/>
          <w:szCs w:val="22"/>
        </w:rPr>
        <w:t>− Gdzie chciała pojechać mama?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FF0000"/>
          <w:sz w:val="22"/>
          <w:szCs w:val="22"/>
        </w:rPr>
        <w:t>− Co wspominała cały czas Ada?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FF0000"/>
          <w:sz w:val="22"/>
          <w:szCs w:val="22"/>
        </w:rPr>
        <w:t>− Co wskazywał palec Ady? Gdzie ona chciała pojechać na wakacje?</w:t>
      </w:r>
    </w:p>
    <w:p w:rsidR="00E43A32" w:rsidRDefault="003852FA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 xml:space="preserve">4. </w:t>
      </w:r>
      <w:r w:rsidR="00E43A32">
        <w:rPr>
          <w:color w:val="1F3864"/>
          <w:sz w:val="28"/>
          <w:szCs w:val="28"/>
        </w:rPr>
        <w:t>Ćwiczenia z książką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Dziecko czyta tekst znajdujący się pod ilustracjami w książce.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noProof/>
          <w:color w:val="2F2F2F"/>
          <w:sz w:val="20"/>
          <w:szCs w:val="20"/>
        </w:rPr>
        <w:lastRenderedPageBreak/>
        <w:drawing>
          <wp:inline distT="0" distB="0" distL="0" distR="0">
            <wp:extent cx="6297241" cy="4238625"/>
            <wp:effectExtent l="19050" t="0" r="8309" b="0"/>
            <wp:docPr id="2" name="Obraz 2" descr="https://cloud1h.edupage.org/cloud?z%3Ag%2B0EZwsLJzOev26DXqUYnu2Ee6llsoHF3YyUJ%2BFMoAt6YY0iTP4BqNQztLxpJE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1h.edupage.org/cloud?z%3Ag%2B0EZwsLJzOev26DXqUYnu2Ee6llsoHF3YyUJ%2BFMoAt6YY0iTP4BqNQztLxpJEW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508" cy="424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Rozmowa z dzieckiem „Gdzie chciałbym pojechać na wakacje”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Rodzic opowiada dziecku u swoich wymarzonych wakacjach i pyta dziecko gdzie chciało by pojechać na wakacje.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Słuchanie nagrania odgłosu fal morskich uderzających o plażę</w:t>
      </w:r>
    </w:p>
    <w:p w:rsidR="00E43A32" w:rsidRDefault="000C2677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hyperlink r:id="rId7" w:history="1">
        <w:r w:rsidR="00E43A32">
          <w:rPr>
            <w:rStyle w:val="Hipercze"/>
            <w:rFonts w:ascii="Calibri" w:hAnsi="Calibri" w:cs="Calibri"/>
            <w:sz w:val="22"/>
            <w:szCs w:val="22"/>
          </w:rPr>
          <w:t>https://www.youtube.com/watch?v=nu7wYJcp1HE</w:t>
        </w:r>
      </w:hyperlink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Rodzic pyta: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− Czego odgłosu słuchałeś?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− Czy ten odgłos był przyjemny?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− Pokaż rękami, jak porusza się fala</w:t>
      </w:r>
    </w:p>
    <w:p w:rsidR="00E43A32" w:rsidRDefault="003852FA" w:rsidP="00E43A32">
      <w:pPr>
        <w:pStyle w:val="NormalnyWeb"/>
        <w:spacing w:before="0" w:beforeAutospacing="0" w:after="160" w:afterAutospacing="0"/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t xml:space="preserve">5. </w:t>
      </w:r>
      <w:r w:rsidR="00E43A32">
        <w:rPr>
          <w:color w:val="1F3864"/>
          <w:sz w:val="28"/>
          <w:szCs w:val="28"/>
        </w:rPr>
        <w:t>Praca plastyczna „Wakacje na Wybrzeżu”</w:t>
      </w:r>
    </w:p>
    <w:p w:rsidR="00C440BC" w:rsidRPr="00C440BC" w:rsidRDefault="00C440BC" w:rsidP="00C440BC">
      <w:pPr>
        <w:pStyle w:val="Normalny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color w:val="2F2F2F"/>
          <w:sz w:val="22"/>
          <w:szCs w:val="22"/>
        </w:rPr>
      </w:pPr>
      <w:r w:rsidRPr="00C440BC">
        <w:rPr>
          <w:rFonts w:asciiTheme="minorHAnsi" w:hAnsiTheme="minorHAnsi" w:cstheme="minorHAnsi"/>
          <w:color w:val="1F3864"/>
          <w:sz w:val="22"/>
          <w:szCs w:val="22"/>
        </w:rPr>
        <w:t xml:space="preserve">Wskazanie </w:t>
      </w:r>
      <w:r>
        <w:rPr>
          <w:rFonts w:asciiTheme="minorHAnsi" w:hAnsiTheme="minorHAnsi" w:cstheme="minorHAnsi"/>
          <w:color w:val="1F3864"/>
          <w:sz w:val="22"/>
          <w:szCs w:val="22"/>
        </w:rPr>
        <w:t>na mapie polski Morza Bałtyckiego.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(kartka z bloku technicznego, klej, farby plakatowe, pędzel, gaza opatrunkowa)</w:t>
      </w:r>
    </w:p>
    <w:p w:rsidR="00E43A32" w:rsidRDefault="00E43A32" w:rsidP="00E43A32">
      <w:pPr>
        <w:pStyle w:val="NormalnyWeb"/>
        <w:spacing w:before="0" w:beforeAutospacing="0" w:after="160" w:afterAutospacing="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Kartkę z bloku technicznego dziecko pokrywa klejem. Na całej powierzchni kartki przykleja gazę. Na tak przygotowanym podłożu maluje farbami plakatowymi na temat „Wakacje na Wybrzeżu”</w:t>
      </w:r>
    </w:p>
    <w:p w:rsidR="00AC4FB6" w:rsidRDefault="00AC4FB6" w:rsidP="00AC4FB6">
      <w:pPr>
        <w:pStyle w:val="NormalnyWeb"/>
        <w:spacing w:before="0" w:beforeAutospacing="0" w:after="160" w:afterAutospacing="0"/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t>6. Zabawy na świeżym powietrzu.</w:t>
      </w:r>
    </w:p>
    <w:p w:rsidR="00AC4FB6" w:rsidRDefault="00AC4FB6" w:rsidP="00AC4FB6">
      <w:pPr>
        <w:pStyle w:val="NormalnyWeb"/>
        <w:spacing w:before="0" w:beforeAutospacing="0" w:after="160" w:afterAutospacing="0"/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t>/koc/</w:t>
      </w:r>
    </w:p>
    <w:p w:rsidR="00AC4FB6" w:rsidRDefault="00AC4FB6" w:rsidP="00AC4FB6">
      <w:pPr>
        <w:pStyle w:val="Akapitzlist"/>
        <w:numPr>
          <w:ilvl w:val="0"/>
          <w:numId w:val="1"/>
        </w:numPr>
        <w:spacing w:after="0"/>
      </w:pPr>
      <w:r>
        <w:t xml:space="preserve">oglądanie drzew wokół nas; </w:t>
      </w:r>
    </w:p>
    <w:p w:rsidR="00AC4FB6" w:rsidRDefault="00AC4FB6" w:rsidP="00AC4FB6">
      <w:pPr>
        <w:pStyle w:val="Akapitzlist"/>
        <w:spacing w:after="0"/>
      </w:pPr>
      <w:r>
        <w:lastRenderedPageBreak/>
        <w:t>- określenie czy to są drzewa iglaste czy Drewa liściaste; wyjaśnienie, które z nich rosną w lesie; podawanie nazw drzew przez rodzica (np. topole, klony, świerki);</w:t>
      </w:r>
    </w:p>
    <w:p w:rsidR="00AC4FB6" w:rsidRDefault="00AC4FB6" w:rsidP="00AC4FB6">
      <w:pPr>
        <w:pStyle w:val="Akapitzlist"/>
        <w:spacing w:after="0"/>
      </w:pPr>
    </w:p>
    <w:p w:rsidR="00AC4FB6" w:rsidRDefault="00AC4FB6" w:rsidP="00AC4FB6">
      <w:pPr>
        <w:pStyle w:val="Akapitzlist"/>
        <w:numPr>
          <w:ilvl w:val="0"/>
          <w:numId w:val="1"/>
        </w:numPr>
        <w:spacing w:after="0"/>
      </w:pPr>
      <w:r>
        <w:t>wielozmysłowe poznawanie drzew;</w:t>
      </w:r>
    </w:p>
    <w:p w:rsidR="00AC4FB6" w:rsidRDefault="00AC4FB6" w:rsidP="00AC4FB6">
      <w:pPr>
        <w:pStyle w:val="Akapitzlist"/>
        <w:spacing w:after="0"/>
      </w:pPr>
      <w:r>
        <w:t xml:space="preserve">- dziecko przytula się do drzewa, wącha je, dotyka dłońmi – z otwartymi, a potem z zamkniętymi oczami, słucha szumu drzew z zamkniętymi oczami;   </w:t>
      </w:r>
    </w:p>
    <w:p w:rsidR="00AC4FB6" w:rsidRDefault="00AC4FB6" w:rsidP="00AC4FB6">
      <w:pPr>
        <w:pStyle w:val="Akapitzlist"/>
        <w:numPr>
          <w:ilvl w:val="0"/>
          <w:numId w:val="1"/>
        </w:numPr>
        <w:spacing w:after="0"/>
      </w:pPr>
      <w:r>
        <w:t xml:space="preserve"> przyglądanie się drzewom w różnych pozycjach (stojąc, leżąc, z pochyloną głową, przez palce) określanie, jak wyglądają drzewa, gdy patrzymy na nie z różnych pozycji;</w:t>
      </w:r>
    </w:p>
    <w:p w:rsidR="00AC4FB6" w:rsidRDefault="00AC4FB6" w:rsidP="00AC4FB6">
      <w:pPr>
        <w:pStyle w:val="Akapitzlist"/>
        <w:numPr>
          <w:ilvl w:val="0"/>
          <w:numId w:val="1"/>
        </w:numPr>
        <w:spacing w:after="0"/>
      </w:pPr>
      <w:r>
        <w:t xml:space="preserve"> ustawianie się względem drzew w różnych pozycjach, według poleceń Rodzica (np. przed drzewem, za, z prawej strony, z lewej strony, między dwoma drzewami)</w:t>
      </w:r>
    </w:p>
    <w:p w:rsidR="00AC4FB6" w:rsidRDefault="00AC4FB6" w:rsidP="00AC4FB6">
      <w:pPr>
        <w:pStyle w:val="Akapitzlist"/>
        <w:numPr>
          <w:ilvl w:val="0"/>
          <w:numId w:val="1"/>
        </w:numPr>
        <w:spacing w:after="0"/>
      </w:pPr>
      <w:r>
        <w:t>Odpoczywanie na kocu pod drzewem.</w:t>
      </w:r>
    </w:p>
    <w:p w:rsidR="00AC4FB6" w:rsidRDefault="00AC4FB6" w:rsidP="00AC4FB6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</w:p>
    <w:p w:rsidR="00AC4FB6" w:rsidRDefault="00AC4FB6" w:rsidP="00E43A32">
      <w:pPr>
        <w:pStyle w:val="NormalnyWeb"/>
        <w:spacing w:before="0" w:beforeAutospacing="0" w:after="160" w:afterAutospacing="0"/>
        <w:rPr>
          <w:color w:val="2F2F2F"/>
          <w:sz w:val="22"/>
          <w:szCs w:val="22"/>
        </w:rPr>
      </w:pPr>
    </w:p>
    <w:p w:rsidR="003852FA" w:rsidRDefault="00AC4FB6" w:rsidP="003852FA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7</w:t>
      </w:r>
      <w:r w:rsidR="003852FA">
        <w:rPr>
          <w:color w:val="1F3864"/>
          <w:sz w:val="28"/>
          <w:szCs w:val="28"/>
        </w:rPr>
        <w:t>. Karta pracy, cz. 4, s. 61</w:t>
      </w:r>
    </w:p>
    <w:p w:rsidR="003852FA" w:rsidRDefault="003852FA" w:rsidP="003852FA">
      <w:pPr>
        <w:spacing w:after="0"/>
      </w:pPr>
      <w:r>
        <w:t>Rysowanie po śladach drugiej połowy rysunku misia i lalki. Kolorowanie rysunków. Kończenie rysowania hulajnogi według wzoru.</w:t>
      </w:r>
    </w:p>
    <w:p w:rsidR="003852FA" w:rsidRDefault="003852FA" w:rsidP="00E43A32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</w:p>
    <w:p w:rsidR="00E43A32" w:rsidRDefault="00E43A32" w:rsidP="008D633C">
      <w:pPr>
        <w:spacing w:after="0"/>
      </w:pPr>
    </w:p>
    <w:sectPr w:rsidR="00E43A32" w:rsidSect="0057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1BDD"/>
    <w:multiLevelType w:val="hybridMultilevel"/>
    <w:tmpl w:val="22C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F2CA9"/>
    <w:multiLevelType w:val="hybridMultilevel"/>
    <w:tmpl w:val="18ACF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8C7"/>
    <w:rsid w:val="000C2677"/>
    <w:rsid w:val="003852FA"/>
    <w:rsid w:val="00571E79"/>
    <w:rsid w:val="006060ED"/>
    <w:rsid w:val="007E55B5"/>
    <w:rsid w:val="008D633C"/>
    <w:rsid w:val="00AC4FB6"/>
    <w:rsid w:val="00B01CE2"/>
    <w:rsid w:val="00C440BC"/>
    <w:rsid w:val="00D328C7"/>
    <w:rsid w:val="00E43A32"/>
    <w:rsid w:val="00ED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3A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A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u7wYJcp1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JY2LxTIkWy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Podsiadło</dc:creator>
  <cp:lastModifiedBy>Kowalski Ryszard</cp:lastModifiedBy>
  <cp:revision>2</cp:revision>
  <dcterms:created xsi:type="dcterms:W3CDTF">2020-06-08T05:36:00Z</dcterms:created>
  <dcterms:modified xsi:type="dcterms:W3CDTF">2020-06-08T05:36:00Z</dcterms:modified>
</cp:coreProperties>
</file>