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47" w:rsidRPr="00867182" w:rsidRDefault="00867182" w:rsidP="00710BB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67182">
        <w:rPr>
          <w:rFonts w:asciiTheme="minorHAnsi" w:hAnsiTheme="minorHAnsi" w:cstheme="minorHAnsi"/>
          <w:b/>
          <w:sz w:val="20"/>
          <w:szCs w:val="20"/>
        </w:rPr>
        <w:t xml:space="preserve">Utrwalenie </w:t>
      </w:r>
      <w:r w:rsidRPr="00867182">
        <w:rPr>
          <w:rFonts w:asciiTheme="minorHAnsi" w:hAnsiTheme="minorHAnsi" w:cstheme="minorHAnsi"/>
          <w:b/>
          <w:color w:val="000000"/>
          <w:sz w:val="20"/>
          <w:szCs w:val="20"/>
        </w:rPr>
        <w:t>SZKOŁA PODSTAWOWA IM. KARDYNAŁA STEFANA WYSZYŃSKIEGO W NASUTOWIE</w:t>
      </w:r>
    </w:p>
    <w:p w:rsidR="00305D47" w:rsidRPr="00867182" w:rsidRDefault="00867182" w:rsidP="00710BBE">
      <w:pPr>
        <w:pBdr>
          <w:bottom w:val="single" w:sz="12" w:space="1" w:color="000000"/>
        </w:pBd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67182">
        <w:rPr>
          <w:rFonts w:asciiTheme="minorHAnsi" w:hAnsiTheme="minorHAnsi" w:cstheme="minorHAnsi"/>
          <w:b/>
          <w:i/>
          <w:color w:val="000000"/>
          <w:sz w:val="20"/>
          <w:szCs w:val="20"/>
        </w:rPr>
        <w:t>Nasutów 209A, 21-025 Niemce,  tel./</w:t>
      </w:r>
      <w:proofErr w:type="spellStart"/>
      <w:r w:rsidRPr="00867182">
        <w:rPr>
          <w:rFonts w:asciiTheme="minorHAnsi" w:hAnsiTheme="minorHAnsi" w:cstheme="minorHAnsi"/>
          <w:b/>
          <w:i/>
          <w:color w:val="000000"/>
          <w:sz w:val="20"/>
          <w:szCs w:val="20"/>
        </w:rPr>
        <w:t>fax</w:t>
      </w:r>
      <w:proofErr w:type="spellEnd"/>
      <w:r w:rsidRPr="0086718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: (81) 756 - 64 – 75, e-mail: </w:t>
      </w:r>
      <w:hyperlink r:id="rId6">
        <w:r w:rsidRPr="00867182">
          <w:rPr>
            <w:rFonts w:asciiTheme="minorHAnsi" w:hAnsiTheme="minorHAnsi" w:cstheme="minorHAnsi"/>
            <w:b/>
            <w:i/>
            <w:color w:val="1155CC"/>
            <w:sz w:val="20"/>
            <w:szCs w:val="20"/>
            <w:u w:val="single"/>
          </w:rPr>
          <w:t>nasutowszkola@interia.pl</w:t>
        </w:r>
      </w:hyperlink>
      <w:r w:rsidRPr="0086718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,    </w:t>
      </w:r>
      <w:hyperlink r:id="rId7">
        <w:r w:rsidRPr="00867182">
          <w:rPr>
            <w:rFonts w:asciiTheme="minorHAnsi" w:hAnsiTheme="minorHAnsi" w:cstheme="minorHAnsi"/>
            <w:b/>
            <w:i/>
            <w:color w:val="1155CC"/>
            <w:sz w:val="20"/>
            <w:szCs w:val="20"/>
            <w:u w:val="single"/>
          </w:rPr>
          <w:t>www.nasutowszkola.edupage.org</w:t>
        </w:r>
      </w:hyperlink>
      <w:r w:rsidRPr="00867182">
        <w:rPr>
          <w:rFonts w:asciiTheme="minorHAnsi" w:hAnsiTheme="minorHAnsi" w:cstheme="minorHAnsi"/>
          <w:b/>
          <w:i/>
          <w:color w:val="000000"/>
          <w:sz w:val="20"/>
          <w:szCs w:val="20"/>
        </w:rPr>
        <w:t>  </w:t>
      </w:r>
    </w:p>
    <w:p w:rsidR="00305D47" w:rsidRPr="00867182" w:rsidRDefault="00305D47" w:rsidP="00710BB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05D47" w:rsidRPr="00867182" w:rsidRDefault="00867182" w:rsidP="00710BBE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867182">
        <w:rPr>
          <w:rFonts w:asciiTheme="minorHAnsi" w:hAnsiTheme="minorHAnsi" w:cstheme="minorHAnsi"/>
          <w:b/>
          <w:color w:val="000000"/>
          <w:sz w:val="28"/>
          <w:szCs w:val="28"/>
        </w:rPr>
        <w:t>KLASA IV</w:t>
      </w:r>
    </w:p>
    <w:p w:rsidR="00305D47" w:rsidRPr="00867182" w:rsidRDefault="00867182" w:rsidP="00710BB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718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Plan pracy nauczania zdalnego </w:t>
      </w:r>
      <w:r w:rsidRPr="00867182">
        <w:rPr>
          <w:rFonts w:asciiTheme="minorHAnsi" w:hAnsiTheme="minorHAnsi" w:cstheme="minorHAnsi"/>
          <w:b/>
          <w:color w:val="FF0000"/>
          <w:sz w:val="28"/>
          <w:szCs w:val="28"/>
        </w:rPr>
        <w:t>w dniu 24 marca 2020 roku - WTOREK</w:t>
      </w:r>
      <w:r w:rsidRPr="00867182">
        <w:rPr>
          <w:rFonts w:asciiTheme="minorHAnsi" w:hAnsiTheme="minorHAnsi" w:cstheme="minorHAnsi"/>
          <w:b/>
          <w:color w:val="FF0000"/>
          <w:sz w:val="28"/>
          <w:szCs w:val="28"/>
        </w:rPr>
        <w:br/>
      </w:r>
      <w:r w:rsidRPr="0086718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w II półroczu </w:t>
      </w:r>
      <w:proofErr w:type="spellStart"/>
      <w:r w:rsidRPr="00867182">
        <w:rPr>
          <w:rFonts w:asciiTheme="minorHAnsi" w:hAnsiTheme="minorHAnsi" w:cstheme="minorHAnsi"/>
          <w:b/>
          <w:color w:val="000000"/>
          <w:sz w:val="28"/>
          <w:szCs w:val="28"/>
        </w:rPr>
        <w:t>r.szk</w:t>
      </w:r>
      <w:proofErr w:type="spellEnd"/>
      <w:r w:rsidRPr="00867182">
        <w:rPr>
          <w:rFonts w:asciiTheme="minorHAnsi" w:hAnsiTheme="minorHAnsi" w:cstheme="minorHAnsi"/>
          <w:b/>
          <w:color w:val="000000"/>
          <w:sz w:val="28"/>
          <w:szCs w:val="28"/>
        </w:rPr>
        <w:t>. 2019/2020 r. zgodny z tygodniowym planem dydaktyczno  - wychowawczym szkoły.</w:t>
      </w:r>
    </w:p>
    <w:p w:rsidR="00305D47" w:rsidRPr="00867182" w:rsidRDefault="00305D47" w:rsidP="00710BB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15420" w:type="dxa"/>
        <w:tblInd w:w="0" w:type="dxa"/>
        <w:tblLayout w:type="fixed"/>
        <w:tblLook w:val="0400"/>
      </w:tblPr>
      <w:tblGrid>
        <w:gridCol w:w="375"/>
        <w:gridCol w:w="1260"/>
        <w:gridCol w:w="2340"/>
        <w:gridCol w:w="6989"/>
        <w:gridCol w:w="3095"/>
        <w:gridCol w:w="1361"/>
      </w:tblGrid>
      <w:tr w:rsidR="00305D47" w:rsidRPr="00867182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47" w:rsidRPr="00867182" w:rsidRDefault="00867182" w:rsidP="00710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8671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</w:t>
            </w:r>
            <w:proofErr w:type="spellEnd"/>
            <w:r w:rsidRPr="008671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Lekcji </w:t>
            </w:r>
            <w:proofErr w:type="spellStart"/>
            <w:r w:rsidRPr="008671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wg</w:t>
            </w:r>
            <w:proofErr w:type="spellEnd"/>
            <w:r w:rsidRPr="008671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planu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47" w:rsidRPr="00867182" w:rsidRDefault="00867182" w:rsidP="00710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D47" w:rsidRPr="00867182" w:rsidRDefault="00867182" w:rsidP="00710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Temat zajęć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D47" w:rsidRPr="00867182" w:rsidRDefault="00867182" w:rsidP="00710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b/>
                <w:sz w:val="20"/>
                <w:szCs w:val="20"/>
              </w:rPr>
              <w:t>Przebie</w:t>
            </w:r>
            <w:r w:rsidRPr="00867182">
              <w:rPr>
                <w:rFonts w:asciiTheme="minorHAnsi" w:hAnsiTheme="minorHAnsi" w:cstheme="minorHAnsi"/>
                <w:b/>
                <w:sz w:val="20"/>
                <w:szCs w:val="20"/>
              </w:rPr>
              <w:t>g zajęć: zakres treści, zadania do wykonania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47" w:rsidRPr="00867182" w:rsidRDefault="00867182" w:rsidP="00710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b/>
                <w:sz w:val="20"/>
                <w:szCs w:val="20"/>
              </w:rPr>
              <w:t>Środki dydaktyczne, pomoce do wykorzystania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47" w:rsidRPr="00867182" w:rsidRDefault="00867182" w:rsidP="00710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b/>
                <w:sz w:val="20"/>
                <w:szCs w:val="20"/>
              </w:rPr>
              <w:t>Nauczyciel nadzorujący</w:t>
            </w:r>
          </w:p>
        </w:tc>
      </w:tr>
      <w:tr w:rsidR="00305D47" w:rsidRPr="00867182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b/>
                <w:sz w:val="20"/>
                <w:szCs w:val="20"/>
              </w:rPr>
              <w:t>JĘZYK POLSKI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Buduję atmosferę.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 xml:space="preserve">Polecenie: Ułóż dłuższe zdanie( 6 zdań)z podanymi </w:t>
            </w:r>
            <w:proofErr w:type="spellStart"/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wyrazami:deszcz</w:t>
            </w:r>
            <w:proofErr w:type="spellEnd"/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, zachód słońca, tęcza, mgła, burza. Wykonaj małe rysunki w zeszycie.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305D47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 xml:space="preserve">Lidia </w:t>
            </w:r>
            <w:proofErr w:type="spellStart"/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Szuberska</w:t>
            </w:r>
            <w:proofErr w:type="spellEnd"/>
          </w:p>
        </w:tc>
      </w:tr>
      <w:tr w:rsidR="00305D47" w:rsidRPr="00867182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b/>
                <w:sz w:val="20"/>
                <w:szCs w:val="20"/>
              </w:rPr>
              <w:t>PLASTYKA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Technika malarska, technika akwarelowa.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Wykonaj pracę plastyczną o tematyce wiosennej w technice akwarelowej.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 xml:space="preserve">Podręcznik dla </w:t>
            </w:r>
            <w:proofErr w:type="spellStart"/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kl</w:t>
            </w:r>
            <w:proofErr w:type="spellEnd"/>
            <w:r w:rsidRPr="00867182"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Aneta Kotowska</w:t>
            </w:r>
          </w:p>
        </w:tc>
      </w:tr>
      <w:tr w:rsidR="00305D47" w:rsidRPr="00867182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b/>
                <w:sz w:val="20"/>
                <w:szCs w:val="20"/>
              </w:rPr>
              <w:t>RELIGIA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 xml:space="preserve">Pytam, w co </w:t>
            </w:r>
            <w:proofErr w:type="spellStart"/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wierzę.Mojżesz</w:t>
            </w:r>
            <w:proofErr w:type="spellEnd"/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1.Modlitwa:10 przykazań Bożych.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2.Przeczytaj tekst z podręcznika str. 83-85.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3.Wykonaj ćwiczenia 1, 2(praca ind</w:t>
            </w: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ywidualna) str. 30 zeszyt ćwiczeń.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 xml:space="preserve">4.Wysłuchaj piosenki: </w:t>
            </w:r>
            <w:hyperlink r:id="rId8">
              <w:r w:rsidRPr="00867182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https://www.youtube.com/watch?v=Ha8f5amqPxA</w:t>
              </w:r>
            </w:hyperlink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5.Wykonaj zadanie 4 str.31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6.Zastanów się: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- Do czego nawołuje Cię Bóg?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 xml:space="preserve">-.Co jest twoim codziennym zadaniem? 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- Czego mamy się uczyć naśladując Boga?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podpowiedż</w:t>
            </w:r>
            <w:proofErr w:type="spellEnd"/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- Zapamiętaj str.85)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7.Modlitwa Ojcze Nasz.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https://www.youtube.com/watch?v=Ha8f5amqPxA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 xml:space="preserve">Iwona </w:t>
            </w:r>
            <w:proofErr w:type="spellStart"/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Zaranko</w:t>
            </w:r>
            <w:proofErr w:type="spellEnd"/>
          </w:p>
        </w:tc>
      </w:tr>
      <w:tr w:rsidR="00305D47" w:rsidRPr="00867182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b/>
                <w:sz w:val="20"/>
                <w:szCs w:val="20"/>
              </w:rPr>
              <w:t>WYCHOWANIE FIZYCZNE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 xml:space="preserve">Kształtowanie sprawności ogólnej. 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 xml:space="preserve">Omówienie znaczenia dobrych relacji z innymi ludźmi, w tym z rodzicami. </w:t>
            </w:r>
          </w:p>
        </w:tc>
        <w:tc>
          <w:tcPr>
            <w:tcW w:w="6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D47" w:rsidRPr="00867182" w:rsidRDefault="00867182" w:rsidP="00710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b/>
                <w:sz w:val="20"/>
                <w:szCs w:val="20"/>
              </w:rPr>
              <w:t>W RAMACH ĆWICZEŃ RUCHOWYCH PROSZĘ POSPRZĄTAJ SWÓJ POKÓJ:</w:t>
            </w:r>
          </w:p>
          <w:p w:rsidR="00305D47" w:rsidRPr="00867182" w:rsidRDefault="00867182" w:rsidP="00710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 xml:space="preserve">(wynieś brudne naczynia/ubrania, pościeraj </w:t>
            </w:r>
            <w:proofErr w:type="spellStart"/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kurze,umyj</w:t>
            </w:r>
            <w:proofErr w:type="spellEnd"/>
            <w:r w:rsidRPr="00867182">
              <w:rPr>
                <w:rFonts w:asciiTheme="minorHAnsi" w:hAnsiTheme="minorHAnsi" w:cstheme="minorHAnsi"/>
                <w:sz w:val="20"/>
                <w:szCs w:val="20"/>
              </w:rPr>
              <w:t xml:space="preserve"> podłogi, pościel łóżko, odłóż wszystko na swoje miejsce, itp.)</w:t>
            </w:r>
          </w:p>
          <w:p w:rsidR="00305D47" w:rsidRPr="00867182" w:rsidRDefault="00867182" w:rsidP="00710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I TAK COD</w:t>
            </w: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ZIENNIE!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ZAPISUJ WSZYSTKO NA KARCIE AKTYWNOŚCI!!!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305D47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eastAsia="Times New Roman" w:hAnsiTheme="minorHAnsi" w:cstheme="minorHAnsi"/>
                <w:sz w:val="20"/>
                <w:szCs w:val="20"/>
              </w:rPr>
              <w:t>Mateusz Próchniak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eastAsia="Times New Roman" w:hAnsiTheme="minorHAnsi" w:cstheme="minorHAnsi"/>
                <w:sz w:val="20"/>
                <w:szCs w:val="20"/>
              </w:rPr>
              <w:t>(10:30 - 11:15)</w:t>
            </w:r>
          </w:p>
          <w:p w:rsidR="00305D47" w:rsidRPr="00867182" w:rsidRDefault="00867182" w:rsidP="00710B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18"/>
                <w:szCs w:val="18"/>
              </w:rPr>
              <w:t xml:space="preserve">Konsultacje i porady dla uczniów w godzinach pracy </w:t>
            </w:r>
            <w:proofErr w:type="spellStart"/>
            <w:r w:rsidRPr="00867182">
              <w:rPr>
                <w:rFonts w:asciiTheme="minorHAnsi" w:hAnsiTheme="minorHAnsi" w:cstheme="minorHAnsi"/>
                <w:sz w:val="18"/>
                <w:szCs w:val="18"/>
              </w:rPr>
              <w:t>n-la</w:t>
            </w:r>
            <w:proofErr w:type="spellEnd"/>
            <w:r w:rsidRPr="00867182">
              <w:rPr>
                <w:rFonts w:asciiTheme="minorHAnsi" w:hAnsiTheme="minorHAnsi" w:cstheme="minorHAnsi"/>
                <w:sz w:val="18"/>
                <w:szCs w:val="18"/>
              </w:rPr>
              <w:t xml:space="preserve"> z wykorzystaniem komunikatora na utworzonej grupie klasowej</w:t>
            </w:r>
          </w:p>
        </w:tc>
      </w:tr>
      <w:tr w:rsidR="00305D47" w:rsidRPr="00867182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b/>
                <w:sz w:val="20"/>
                <w:szCs w:val="20"/>
              </w:rPr>
              <w:t>PRZYRODA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eastAsia="Times New Roman" w:hAnsiTheme="minorHAnsi" w:cstheme="minorHAnsi"/>
                <w:sz w:val="20"/>
                <w:szCs w:val="20"/>
              </w:rPr>
              <w:t>Jak opisujemy krajobraz?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47" w:rsidRPr="00867182" w:rsidRDefault="00867182" w:rsidP="00710BBE">
            <w:pPr>
              <w:widowControl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eastAsia="Times New Roman" w:hAnsiTheme="minorHAnsi" w:cstheme="minorHAnsi"/>
                <w:sz w:val="20"/>
                <w:szCs w:val="20"/>
              </w:rPr>
              <w:t>· Cel : Przypomnisz sobie co to jest krajobraz, jakie są elementy krajobrazu i jakie krajobrazy wyróżniamy.</w:t>
            </w:r>
          </w:p>
          <w:p w:rsidR="00305D47" w:rsidRPr="00867182" w:rsidRDefault="00867182" w:rsidP="00710BB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eastAsia="Times New Roman" w:hAnsiTheme="minorHAnsi" w:cstheme="minorHAnsi"/>
                <w:sz w:val="20"/>
                <w:szCs w:val="20"/>
              </w:rPr>
              <w:t>Na podstawie podręcznika str. 138 - 139 przypomnij sobie co to jest krajobraz, jakie typy krajobrazu wyróżniamy i jakie elementy uwzględniamy w opis</w:t>
            </w:r>
            <w:r w:rsidRPr="00867182">
              <w:rPr>
                <w:rFonts w:asciiTheme="minorHAnsi" w:eastAsia="Times New Roman" w:hAnsiTheme="minorHAnsi" w:cstheme="minorHAnsi"/>
                <w:sz w:val="20"/>
                <w:szCs w:val="20"/>
              </w:rPr>
              <w:t>ie krajobrazu.</w:t>
            </w:r>
          </w:p>
          <w:p w:rsidR="00305D47" w:rsidRPr="00867182" w:rsidRDefault="00867182" w:rsidP="00710BB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Przyjrzyj się zdjęciu na dole strony 139. Opisz w zeszycie krajobraz pokazany na tym zdjęciu odpowiadając na pytania </w:t>
            </w:r>
          </w:p>
          <w:p w:rsidR="00305D47" w:rsidRPr="00867182" w:rsidRDefault="00867182" w:rsidP="00710BBE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eastAsia="Times New Roman" w:hAnsiTheme="minorHAnsi" w:cstheme="minorHAnsi"/>
                <w:sz w:val="20"/>
                <w:szCs w:val="20"/>
              </w:rPr>
              <w:t>jaki to typ krajobrazu?</w:t>
            </w:r>
          </w:p>
          <w:p w:rsidR="00305D47" w:rsidRPr="00867182" w:rsidRDefault="00867182" w:rsidP="00710BBE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eastAsia="Times New Roman" w:hAnsiTheme="minorHAnsi" w:cstheme="minorHAnsi"/>
                <w:sz w:val="20"/>
                <w:szCs w:val="20"/>
              </w:rPr>
              <w:t>jakie elementy krajobrazu widoczne są na zdjęciu?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867182" w:rsidP="00710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182">
              <w:rPr>
                <w:rFonts w:asciiTheme="minorHAnsi" w:hAnsiTheme="minorHAnsi" w:cstheme="minorHAnsi"/>
                <w:sz w:val="20"/>
                <w:szCs w:val="20"/>
              </w:rPr>
              <w:t>Podręcznik do przyrody dla klasy IV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47" w:rsidRPr="00867182" w:rsidRDefault="00305D47" w:rsidP="00710B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305D47" w:rsidRPr="00867182" w:rsidRDefault="00305D47" w:rsidP="00710BBE">
      <w:pPr>
        <w:spacing w:after="0" w:line="240" w:lineRule="auto"/>
        <w:rPr>
          <w:rFonts w:asciiTheme="minorHAnsi" w:hAnsiTheme="minorHAnsi" w:cstheme="minorHAnsi"/>
        </w:rPr>
      </w:pPr>
    </w:p>
    <w:p w:rsidR="00305D47" w:rsidRPr="00867182" w:rsidRDefault="00867182" w:rsidP="00710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6718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Nauczanie zdalne wprowadzono czasowo w okresie zawieszenia zajęć w związku z dynamicznie rozwijającą się niebezpieczną sytuacją związaną z </w:t>
      </w:r>
      <w:proofErr w:type="spellStart"/>
      <w:r w:rsidRPr="00867182">
        <w:rPr>
          <w:rFonts w:asciiTheme="minorHAnsi" w:hAnsiTheme="minorHAnsi" w:cstheme="minorHAnsi"/>
          <w:i/>
          <w:color w:val="000000"/>
          <w:sz w:val="20"/>
          <w:szCs w:val="20"/>
        </w:rPr>
        <w:t>koronawirusem</w:t>
      </w:r>
      <w:proofErr w:type="spellEnd"/>
      <w:r w:rsidRPr="0086718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(COVID-19) </w:t>
      </w:r>
      <w:r w:rsidRPr="00867182">
        <w:rPr>
          <w:rFonts w:asciiTheme="minorHAnsi" w:hAnsiTheme="minorHAnsi" w:cstheme="minorHAnsi"/>
          <w:i/>
          <w:color w:val="000000"/>
          <w:sz w:val="20"/>
          <w:szCs w:val="20"/>
        </w:rPr>
        <w:br/>
      </w:r>
      <w:r w:rsidRPr="0086718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 możliwymi kontaktami z zakażonymi osobami, za zgodą organu prowadzącego oraz zgodnie z komunikatem Ministra Edukacji Narodowej z dnia 11 marca 2020 roku </w:t>
      </w:r>
      <w:proofErr w:type="spellStart"/>
      <w:r w:rsidRPr="00867182">
        <w:rPr>
          <w:rFonts w:asciiTheme="minorHAnsi" w:hAnsiTheme="minorHAnsi" w:cstheme="minorHAnsi"/>
          <w:i/>
          <w:color w:val="000000"/>
          <w:sz w:val="20"/>
          <w:szCs w:val="20"/>
        </w:rPr>
        <w:t>ws</w:t>
      </w:r>
      <w:proofErr w:type="spellEnd"/>
      <w:r w:rsidRPr="00867182">
        <w:rPr>
          <w:rFonts w:asciiTheme="minorHAnsi" w:hAnsiTheme="minorHAnsi" w:cstheme="minorHAnsi"/>
          <w:i/>
          <w:color w:val="000000"/>
          <w:sz w:val="20"/>
          <w:szCs w:val="20"/>
        </w:rPr>
        <w:t>. czasowego ograniczenia funkcjonowania jednostek systemu oświaty, od dnia 16 marca do dnia 25 marc</w:t>
      </w:r>
      <w:r w:rsidRPr="00867182">
        <w:rPr>
          <w:rFonts w:asciiTheme="minorHAnsi" w:hAnsiTheme="minorHAnsi" w:cstheme="minorHAnsi"/>
          <w:i/>
          <w:color w:val="000000"/>
          <w:sz w:val="20"/>
          <w:szCs w:val="20"/>
        </w:rPr>
        <w:t>a 2020r., w wyniku których nie będą odbywały się w szkołach i przedszkolach zajęcia dydaktyczno-wychowawcze i opiekuńcze.</w:t>
      </w:r>
    </w:p>
    <w:p w:rsidR="00305D47" w:rsidRPr="00867182" w:rsidRDefault="00305D47" w:rsidP="00710BBE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305D47" w:rsidRPr="00867182" w:rsidSect="00305D47">
      <w:pgSz w:w="16838" w:h="11906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ora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1F"/>
    <w:multiLevelType w:val="multilevel"/>
    <w:tmpl w:val="50007230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9E4D2E"/>
    <w:multiLevelType w:val="multilevel"/>
    <w:tmpl w:val="271EF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AC712E"/>
    <w:multiLevelType w:val="multilevel"/>
    <w:tmpl w:val="A606C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B711B79"/>
    <w:multiLevelType w:val="multilevel"/>
    <w:tmpl w:val="41781786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0F7836"/>
    <w:multiLevelType w:val="multilevel"/>
    <w:tmpl w:val="E3085C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4628CC"/>
    <w:multiLevelType w:val="multilevel"/>
    <w:tmpl w:val="C7267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7645BF4"/>
    <w:multiLevelType w:val="multilevel"/>
    <w:tmpl w:val="DB26FB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9A310C9"/>
    <w:multiLevelType w:val="multilevel"/>
    <w:tmpl w:val="EA1CD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17D580A"/>
    <w:multiLevelType w:val="multilevel"/>
    <w:tmpl w:val="7936A8BA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78C2C28"/>
    <w:multiLevelType w:val="multilevel"/>
    <w:tmpl w:val="732E3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D621815"/>
    <w:multiLevelType w:val="multilevel"/>
    <w:tmpl w:val="1788F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AD6A36"/>
    <w:multiLevelType w:val="multilevel"/>
    <w:tmpl w:val="CDAA7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683564B"/>
    <w:multiLevelType w:val="multilevel"/>
    <w:tmpl w:val="98D83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C760F60"/>
    <w:multiLevelType w:val="multilevel"/>
    <w:tmpl w:val="276CC4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8FD380F"/>
    <w:multiLevelType w:val="multilevel"/>
    <w:tmpl w:val="95BE4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A164811"/>
    <w:multiLevelType w:val="multilevel"/>
    <w:tmpl w:val="D2441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D31745A"/>
    <w:multiLevelType w:val="multilevel"/>
    <w:tmpl w:val="E8CECEA8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9A64FBF"/>
    <w:multiLevelType w:val="multilevel"/>
    <w:tmpl w:val="410E1F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nsid w:val="6BFA1146"/>
    <w:multiLevelType w:val="multilevel"/>
    <w:tmpl w:val="AE56C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790C215F"/>
    <w:multiLevelType w:val="multilevel"/>
    <w:tmpl w:val="E5860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E085AF4"/>
    <w:multiLevelType w:val="multilevel"/>
    <w:tmpl w:val="2D4AC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5"/>
  </w:num>
  <w:num w:numId="9">
    <w:abstractNumId w:val="10"/>
  </w:num>
  <w:num w:numId="10">
    <w:abstractNumId w:val="6"/>
  </w:num>
  <w:num w:numId="11">
    <w:abstractNumId w:val="19"/>
  </w:num>
  <w:num w:numId="12">
    <w:abstractNumId w:val="16"/>
  </w:num>
  <w:num w:numId="13">
    <w:abstractNumId w:val="12"/>
  </w:num>
  <w:num w:numId="14">
    <w:abstractNumId w:val="3"/>
  </w:num>
  <w:num w:numId="15">
    <w:abstractNumId w:val="17"/>
  </w:num>
  <w:num w:numId="16">
    <w:abstractNumId w:val="14"/>
  </w:num>
  <w:num w:numId="17">
    <w:abstractNumId w:val="11"/>
  </w:num>
  <w:num w:numId="18">
    <w:abstractNumId w:val="13"/>
  </w:num>
  <w:num w:numId="19">
    <w:abstractNumId w:val="4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305D47"/>
    <w:rsid w:val="00305D47"/>
    <w:rsid w:val="00710BBE"/>
    <w:rsid w:val="0086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73"/>
  </w:style>
  <w:style w:type="paragraph" w:styleId="Nagwek1">
    <w:name w:val="heading 1"/>
    <w:basedOn w:val="normal"/>
    <w:next w:val="normal"/>
    <w:rsid w:val="00011F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11F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11F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11F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11F7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11F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305D47"/>
  </w:style>
  <w:style w:type="table" w:customStyle="1" w:styleId="TableNormal">
    <w:name w:val="Table Normal"/>
    <w:rsid w:val="00305D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11F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011F73"/>
  </w:style>
  <w:style w:type="table" w:customStyle="1" w:styleId="TableNormal0">
    <w:name w:val="Table Normal"/>
    <w:rsid w:val="00011F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5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540EC"/>
    <w:rPr>
      <w:color w:val="0000FF"/>
      <w:u w:val="single"/>
    </w:rPr>
  </w:style>
  <w:style w:type="paragraph" w:styleId="Podtytu">
    <w:name w:val="Subtitle"/>
    <w:basedOn w:val="normal0"/>
    <w:next w:val="normal0"/>
    <w:rsid w:val="00305D4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11F7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uiPriority w:val="34"/>
    <w:qFormat/>
    <w:rsid w:val="00ED1B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6A3"/>
    <w:rPr>
      <w:vertAlign w:val="superscript"/>
    </w:rPr>
  </w:style>
  <w:style w:type="table" w:customStyle="1" w:styleId="a0">
    <w:basedOn w:val="TableNormal0"/>
    <w:rsid w:val="00305D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305D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rsid w:val="00305D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rsid w:val="00305D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305D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rsid w:val="00305D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rsid w:val="00305D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rsid w:val="00305D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rsid w:val="00305D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8f5amqPx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sutowszkola.edupag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utowszkola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iqkfU1Al/Qlvwuw4P4ZkJITmA==">AMUW2mXcnhGk+VYROleC9YstidsnPthUBPXF76QtNvBvS+KGZGm4mxC+BwiMoZq3I9LH8BCcJhoIEMn+v4DcuOahnkrB1dj/GoWaUdDGGTbNti5nf9GRGHebbYUmeeVkJOUPXc8PUqne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AcerPC</cp:lastModifiedBy>
  <cp:revision>3</cp:revision>
  <dcterms:created xsi:type="dcterms:W3CDTF">2020-03-24T00:39:00Z</dcterms:created>
  <dcterms:modified xsi:type="dcterms:W3CDTF">2020-03-24T00:39:00Z</dcterms:modified>
</cp:coreProperties>
</file>